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552E" w:rsidRDefault="00F6552E" w:rsidP="00393A40">
      <w:pPr>
        <w:rPr>
          <w:szCs w:val="18"/>
        </w:rPr>
      </w:pPr>
    </w:p>
    <w:p w:rsidR="00393A40" w:rsidRDefault="00393A40" w:rsidP="00393A40">
      <w:pPr>
        <w:rPr>
          <w:szCs w:val="18"/>
        </w:rPr>
      </w:pPr>
    </w:p>
    <w:p w:rsidR="00393A40" w:rsidRDefault="00393A40" w:rsidP="00393A40">
      <w:pPr>
        <w:pStyle w:val="aa"/>
        <w:spacing w:after="0"/>
        <w:jc w:val="center"/>
        <w:rPr>
          <w:b/>
        </w:rPr>
      </w:pPr>
      <w:r>
        <w:rPr>
          <w:b/>
        </w:rPr>
        <w:t>Пресс-релиз</w:t>
      </w:r>
    </w:p>
    <w:p w:rsidR="00393A40" w:rsidRDefault="00393A40" w:rsidP="00393A40">
      <w:pPr>
        <w:pStyle w:val="aa"/>
        <w:spacing w:after="0"/>
        <w:jc w:val="center"/>
        <w:rPr>
          <w:b/>
        </w:rPr>
      </w:pPr>
      <w:r>
        <w:rPr>
          <w:b/>
        </w:rPr>
        <w:t>28 января 2019</w:t>
      </w:r>
    </w:p>
    <w:p w:rsidR="00393A40" w:rsidRDefault="00393A40" w:rsidP="00393A40">
      <w:pPr>
        <w:jc w:val="center"/>
        <w:rPr>
          <w:rStyle w:val="a4"/>
          <w:color w:val="000000"/>
          <w:bdr w:val="none" w:sz="0" w:space="0" w:color="auto" w:frame="1"/>
        </w:rPr>
      </w:pPr>
      <w:r w:rsidRPr="008D6254">
        <w:rPr>
          <w:rStyle w:val="a4"/>
          <w:color w:val="000000"/>
          <w:bdr w:val="none" w:sz="0" w:space="0" w:color="auto" w:frame="1"/>
        </w:rPr>
        <w:t>Досрочное назначение пенсии за длительный стаж</w:t>
      </w:r>
    </w:p>
    <w:p w:rsidR="00393A40" w:rsidRPr="00394ED8" w:rsidRDefault="00393A40" w:rsidP="00393A40">
      <w:pPr>
        <w:ind w:firstLine="567"/>
        <w:jc w:val="both"/>
      </w:pPr>
      <w:r w:rsidRPr="00394ED8">
        <w:t>С 2019 года общеустановленный пенсионный возраст повышен до 65 лет для мужчин и 60 лет для женщин. При этом предусматривается длительный переходный период, который начался с 1 января 2019 года и завершится в 2028 году для мужчин и женщин одновременно. Всего переходный период продлится 10 лет. Повышение пенсионного возраста на первом этапе затронет мужчин 1959 г.р. и женщин 1964 г.р.</w:t>
      </w:r>
    </w:p>
    <w:p w:rsidR="00393A40" w:rsidRPr="00394ED8" w:rsidRDefault="00393A40" w:rsidP="00393A40">
      <w:pPr>
        <w:ind w:firstLine="567"/>
        <w:jc w:val="both"/>
      </w:pPr>
      <w:r w:rsidRPr="00394ED8">
        <w:t xml:space="preserve">Однако для тех граждан, кто должен выйти на пенсию в 2019 – 2020 гг., предусмотрена особая льгота, а именно: выход на пенсию на полгода раньше нового пенсионного возраста. </w:t>
      </w:r>
    </w:p>
    <w:p w:rsidR="00393A40" w:rsidRPr="00394ED8" w:rsidRDefault="00393A40" w:rsidP="00393A40">
      <w:pPr>
        <w:ind w:firstLine="567"/>
        <w:jc w:val="both"/>
      </w:pPr>
      <w:r w:rsidRPr="00394ED8">
        <w:t>Например: Женщине, 15 февраля 2019 года исполняется 55 лет, с учетом указанной льготы право на пенсию возникает с 15 августа 2019 года (подать заявление можно в течение месяца начиная с 15 июля 2019).</w:t>
      </w:r>
    </w:p>
    <w:p w:rsidR="00393A40" w:rsidRPr="00394ED8" w:rsidRDefault="00393A40" w:rsidP="00393A40">
      <w:pPr>
        <w:ind w:firstLine="567"/>
        <w:jc w:val="both"/>
      </w:pPr>
      <w:r w:rsidRPr="00394ED8">
        <w:t xml:space="preserve">С 1 января 2019 также предусмотрена возможность досрочно выйти на пенсию для граждан, имеющих большой стаж. На два года раньше общеустановленного пенсионного возраста смогут выйти на пенсию женщины со стажем не менее 37 лет и мужчины со стажем не менее 42 года, но в любом случае не ранее достижения возраста 55 лет для женщин и 60 лет для мужчин. </w:t>
      </w:r>
    </w:p>
    <w:p w:rsidR="00393A40" w:rsidRPr="00394ED8" w:rsidRDefault="00393A40" w:rsidP="00393A40">
      <w:pPr>
        <w:ind w:firstLine="567"/>
        <w:jc w:val="both"/>
      </w:pPr>
      <w:r w:rsidRPr="00394ED8">
        <w:t>В страховой стаж у таких лиц включаются периоды работы, которые выполнялись на территории Российской Федерации и за которые уплачивались страховые взносы в Пенсионный фонд, а также периоды получения пособия по обязательному социальному страхованию в период временной нетрудоспособности. Иные периоды (служба в армии, отпуск по уходу за ребенком и др.) в требуемый страховой стаж не включаются.</w:t>
      </w:r>
    </w:p>
    <w:p w:rsidR="00393A40" w:rsidRPr="00394ED8" w:rsidRDefault="00393A40" w:rsidP="00393A40">
      <w:pPr>
        <w:ind w:firstLine="567"/>
        <w:jc w:val="both"/>
      </w:pPr>
      <w:r w:rsidRPr="00394ED8">
        <w:t>Например: мужчина с датой рождения - 15.02.1959 вправе уйти на пенсию в 60 лет и 6 месяцев, т.е. 15.08.2019. Однако</w:t>
      </w:r>
      <w:proofErr w:type="gramStart"/>
      <w:r w:rsidRPr="00394ED8">
        <w:t>,</w:t>
      </w:r>
      <w:proofErr w:type="gramEnd"/>
      <w:r w:rsidRPr="00394ED8">
        <w:t xml:space="preserve"> если он имеет стаж 42 года, то сможет выйти на пенсию в 60 лет - 15.02.2019.</w:t>
      </w:r>
    </w:p>
    <w:tbl>
      <w:tblPr>
        <w:tblW w:w="525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4"/>
        <w:gridCol w:w="1867"/>
        <w:gridCol w:w="263"/>
        <w:gridCol w:w="2327"/>
        <w:gridCol w:w="1855"/>
        <w:gridCol w:w="2254"/>
      </w:tblGrid>
      <w:tr w:rsidR="00393A40" w:rsidRPr="0043741C" w:rsidTr="00CC3BA7">
        <w:tc>
          <w:tcPr>
            <w:tcW w:w="862" w:type="pct"/>
            <w:vMerge w:val="restart"/>
          </w:tcPr>
          <w:p w:rsidR="00393A40" w:rsidRPr="00E769D0" w:rsidRDefault="00393A40" w:rsidP="00CC3BA7">
            <w:pPr>
              <w:ind w:firstLine="567"/>
              <w:jc w:val="both"/>
            </w:pPr>
            <w:r w:rsidRPr="00E769D0">
              <w:t>Год рождения</w:t>
            </w:r>
          </w:p>
        </w:tc>
        <w:tc>
          <w:tcPr>
            <w:tcW w:w="3049" w:type="pct"/>
            <w:gridSpan w:val="4"/>
          </w:tcPr>
          <w:p w:rsidR="00393A40" w:rsidRPr="00B42A69" w:rsidRDefault="00393A40" w:rsidP="00CC3BA7">
            <w:pPr>
              <w:spacing w:line="276" w:lineRule="auto"/>
              <w:ind w:firstLine="567"/>
              <w:jc w:val="both"/>
              <w:rPr>
                <w:b/>
              </w:rPr>
            </w:pPr>
            <w:r w:rsidRPr="00B42A69">
              <w:rPr>
                <w:b/>
              </w:rPr>
              <w:t>Мужчины</w:t>
            </w:r>
          </w:p>
        </w:tc>
        <w:tc>
          <w:tcPr>
            <w:tcW w:w="1089" w:type="pct"/>
            <w:vMerge w:val="restart"/>
          </w:tcPr>
          <w:p w:rsidR="00393A40" w:rsidRPr="00394ED8" w:rsidRDefault="00393A40" w:rsidP="00CC3BA7">
            <w:pPr>
              <w:ind w:firstLine="567"/>
              <w:jc w:val="both"/>
            </w:pPr>
            <w:r w:rsidRPr="00394ED8">
              <w:t>Год выхода</w:t>
            </w:r>
          </w:p>
          <w:p w:rsidR="00393A40" w:rsidRPr="00C035EC" w:rsidRDefault="00393A40" w:rsidP="00CC3BA7">
            <w:pPr>
              <w:ind w:firstLine="567"/>
              <w:jc w:val="both"/>
            </w:pPr>
            <w:r w:rsidRPr="00394ED8">
              <w:t>на пенсию при стаже 42 года</w:t>
            </w:r>
          </w:p>
        </w:tc>
      </w:tr>
      <w:tr w:rsidR="00393A40" w:rsidRPr="0043741C" w:rsidTr="00CC3BA7">
        <w:tc>
          <w:tcPr>
            <w:tcW w:w="862" w:type="pct"/>
            <w:vMerge/>
          </w:tcPr>
          <w:p w:rsidR="00393A40" w:rsidRPr="0043741C" w:rsidRDefault="00393A40" w:rsidP="00CC3BA7">
            <w:pPr>
              <w:spacing w:line="276" w:lineRule="auto"/>
              <w:ind w:firstLine="567"/>
              <w:jc w:val="both"/>
            </w:pPr>
          </w:p>
        </w:tc>
        <w:tc>
          <w:tcPr>
            <w:tcW w:w="1029" w:type="pct"/>
            <w:gridSpan w:val="2"/>
          </w:tcPr>
          <w:p w:rsidR="00393A40" w:rsidRPr="00C035EC" w:rsidRDefault="00393A40" w:rsidP="00CC3BA7">
            <w:pPr>
              <w:ind w:firstLine="567"/>
              <w:jc w:val="both"/>
            </w:pPr>
            <w:r>
              <w:t>П</w:t>
            </w:r>
            <w:r w:rsidRPr="00C035EC">
              <w:t>енсионный возраст</w:t>
            </w:r>
            <w:r>
              <w:t>, дающий право на пенсию по возрасту</w:t>
            </w:r>
          </w:p>
        </w:tc>
        <w:tc>
          <w:tcPr>
            <w:tcW w:w="1123" w:type="pct"/>
          </w:tcPr>
          <w:p w:rsidR="00393A40" w:rsidRPr="00C035EC" w:rsidRDefault="00393A40" w:rsidP="00CC3BA7">
            <w:pPr>
              <w:ind w:firstLine="567"/>
              <w:jc w:val="both"/>
            </w:pPr>
            <w:r w:rsidRPr="00C035EC">
              <w:t>Право на страховую пенсию</w:t>
            </w:r>
          </w:p>
        </w:tc>
        <w:tc>
          <w:tcPr>
            <w:tcW w:w="896" w:type="pct"/>
          </w:tcPr>
          <w:p w:rsidR="00393A40" w:rsidRPr="00C035EC" w:rsidRDefault="00393A40" w:rsidP="00CC3BA7">
            <w:pPr>
              <w:ind w:firstLine="567"/>
              <w:jc w:val="both"/>
            </w:pPr>
            <w:r>
              <w:t xml:space="preserve"> Пенсионный возраст </w:t>
            </w:r>
            <w:r w:rsidRPr="00C035EC">
              <w:t>при стаже 42 года</w:t>
            </w:r>
          </w:p>
        </w:tc>
        <w:tc>
          <w:tcPr>
            <w:tcW w:w="1089" w:type="pct"/>
            <w:vMerge/>
          </w:tcPr>
          <w:p w:rsidR="00393A40" w:rsidRPr="0043741C" w:rsidRDefault="00393A40" w:rsidP="00CC3BA7">
            <w:pPr>
              <w:spacing w:line="276" w:lineRule="auto"/>
              <w:ind w:firstLine="567"/>
              <w:jc w:val="both"/>
            </w:pPr>
          </w:p>
        </w:tc>
      </w:tr>
      <w:tr w:rsidR="00393A40" w:rsidRPr="0043741C" w:rsidTr="00CC3BA7">
        <w:tc>
          <w:tcPr>
            <w:tcW w:w="862" w:type="pct"/>
          </w:tcPr>
          <w:p w:rsidR="00393A40" w:rsidRPr="0043741C" w:rsidRDefault="00393A40" w:rsidP="00CC3BA7">
            <w:pPr>
              <w:spacing w:line="276" w:lineRule="auto"/>
              <w:ind w:firstLine="567"/>
              <w:jc w:val="both"/>
            </w:pPr>
            <w:r w:rsidRPr="0043741C">
              <w:t>1959</w:t>
            </w:r>
          </w:p>
        </w:tc>
        <w:tc>
          <w:tcPr>
            <w:tcW w:w="1029" w:type="pct"/>
            <w:gridSpan w:val="2"/>
          </w:tcPr>
          <w:p w:rsidR="00393A40" w:rsidRPr="0043741C" w:rsidRDefault="00393A40" w:rsidP="00CC3BA7">
            <w:pPr>
              <w:ind w:firstLine="567"/>
              <w:jc w:val="both"/>
            </w:pPr>
            <w:r w:rsidRPr="0043741C">
              <w:t>60</w:t>
            </w:r>
            <w:r>
              <w:t xml:space="preserve"> лет 6 мес.</w:t>
            </w:r>
          </w:p>
        </w:tc>
        <w:tc>
          <w:tcPr>
            <w:tcW w:w="1123" w:type="pct"/>
            <w:vAlign w:val="center"/>
          </w:tcPr>
          <w:p w:rsidR="00393A40" w:rsidRPr="00B42A69" w:rsidRDefault="00393A40" w:rsidP="00CC3BA7">
            <w:pPr>
              <w:ind w:firstLine="567"/>
              <w:jc w:val="both"/>
              <w:rPr>
                <w:lang w:val="en-US"/>
              </w:rPr>
            </w:pPr>
            <w:r w:rsidRPr="00B42A69">
              <w:rPr>
                <w:lang w:val="en-US"/>
              </w:rPr>
              <w:t xml:space="preserve">II </w:t>
            </w:r>
            <w:r>
              <w:t xml:space="preserve">полугодие </w:t>
            </w:r>
            <w:r w:rsidRPr="00B42A69">
              <w:rPr>
                <w:lang w:val="en-US"/>
              </w:rPr>
              <w:t>2019</w:t>
            </w:r>
          </w:p>
          <w:p w:rsidR="00393A40" w:rsidRPr="00C035EC" w:rsidRDefault="00393A40" w:rsidP="00CC3BA7">
            <w:pPr>
              <w:ind w:firstLine="567"/>
              <w:jc w:val="both"/>
            </w:pPr>
            <w:r w:rsidRPr="00B42A69">
              <w:rPr>
                <w:lang w:val="en-US"/>
              </w:rPr>
              <w:t xml:space="preserve">I </w:t>
            </w:r>
            <w:r>
              <w:t xml:space="preserve"> полугодие 2020</w:t>
            </w:r>
          </w:p>
        </w:tc>
        <w:tc>
          <w:tcPr>
            <w:tcW w:w="896" w:type="pct"/>
          </w:tcPr>
          <w:p w:rsidR="00393A40" w:rsidRPr="0043741C" w:rsidRDefault="00393A40" w:rsidP="00CC3BA7">
            <w:pPr>
              <w:spacing w:line="276" w:lineRule="auto"/>
              <w:ind w:firstLine="567"/>
              <w:jc w:val="both"/>
            </w:pPr>
            <w:r w:rsidRPr="0043741C">
              <w:t>60</w:t>
            </w:r>
          </w:p>
        </w:tc>
        <w:tc>
          <w:tcPr>
            <w:tcW w:w="1089" w:type="pct"/>
          </w:tcPr>
          <w:p w:rsidR="00393A40" w:rsidRPr="0043741C" w:rsidRDefault="00393A40" w:rsidP="00CC3BA7">
            <w:pPr>
              <w:spacing w:line="276" w:lineRule="auto"/>
              <w:ind w:firstLine="567"/>
              <w:jc w:val="both"/>
            </w:pPr>
            <w:r w:rsidRPr="0043741C">
              <w:t>2019</w:t>
            </w:r>
          </w:p>
        </w:tc>
      </w:tr>
      <w:tr w:rsidR="00393A40" w:rsidRPr="0043741C" w:rsidTr="00CC3BA7">
        <w:tc>
          <w:tcPr>
            <w:tcW w:w="862" w:type="pct"/>
          </w:tcPr>
          <w:p w:rsidR="00393A40" w:rsidRPr="0043741C" w:rsidRDefault="00393A40" w:rsidP="00CC3BA7">
            <w:pPr>
              <w:spacing w:line="276" w:lineRule="auto"/>
              <w:ind w:firstLine="567"/>
              <w:jc w:val="both"/>
            </w:pPr>
            <w:r w:rsidRPr="0043741C">
              <w:t>1960</w:t>
            </w:r>
          </w:p>
        </w:tc>
        <w:tc>
          <w:tcPr>
            <w:tcW w:w="1029" w:type="pct"/>
            <w:gridSpan w:val="2"/>
          </w:tcPr>
          <w:p w:rsidR="00393A40" w:rsidRPr="0043741C" w:rsidRDefault="00393A40" w:rsidP="00CC3BA7">
            <w:pPr>
              <w:ind w:firstLine="567"/>
              <w:jc w:val="both"/>
            </w:pPr>
            <w:r w:rsidRPr="0043741C">
              <w:t>61</w:t>
            </w:r>
            <w:r>
              <w:t xml:space="preserve"> лет 6 мес.</w:t>
            </w:r>
          </w:p>
        </w:tc>
        <w:tc>
          <w:tcPr>
            <w:tcW w:w="1123" w:type="pct"/>
            <w:vAlign w:val="center"/>
          </w:tcPr>
          <w:p w:rsidR="00393A40" w:rsidRDefault="00393A40" w:rsidP="00CC3BA7">
            <w:pPr>
              <w:ind w:firstLine="567"/>
              <w:jc w:val="both"/>
            </w:pPr>
            <w:r>
              <w:t xml:space="preserve">   </w:t>
            </w:r>
            <w:r w:rsidRPr="00B42A69">
              <w:rPr>
                <w:lang w:val="en-US"/>
              </w:rPr>
              <w:t xml:space="preserve">II </w:t>
            </w:r>
            <w:r>
              <w:t>полугодие 2021</w:t>
            </w:r>
          </w:p>
          <w:p w:rsidR="00393A40" w:rsidRPr="00C035EC" w:rsidRDefault="00393A40" w:rsidP="00CC3BA7">
            <w:pPr>
              <w:ind w:firstLine="567"/>
              <w:jc w:val="both"/>
            </w:pPr>
            <w:r>
              <w:t xml:space="preserve">   </w:t>
            </w:r>
            <w:r w:rsidRPr="00B42A69">
              <w:rPr>
                <w:lang w:val="en-US"/>
              </w:rPr>
              <w:t xml:space="preserve">I </w:t>
            </w:r>
            <w:r>
              <w:t xml:space="preserve"> полугодие 2022</w:t>
            </w:r>
          </w:p>
        </w:tc>
        <w:tc>
          <w:tcPr>
            <w:tcW w:w="896" w:type="pct"/>
          </w:tcPr>
          <w:p w:rsidR="00393A40" w:rsidRPr="0043741C" w:rsidRDefault="00393A40" w:rsidP="00CC3BA7">
            <w:pPr>
              <w:spacing w:line="276" w:lineRule="auto"/>
              <w:ind w:firstLine="567"/>
              <w:jc w:val="both"/>
            </w:pPr>
            <w:r w:rsidRPr="0043741C">
              <w:t>60</w:t>
            </w:r>
          </w:p>
        </w:tc>
        <w:tc>
          <w:tcPr>
            <w:tcW w:w="1089" w:type="pct"/>
          </w:tcPr>
          <w:p w:rsidR="00393A40" w:rsidRPr="0043741C" w:rsidRDefault="00393A40" w:rsidP="00CC3BA7">
            <w:pPr>
              <w:spacing w:line="276" w:lineRule="auto"/>
              <w:ind w:firstLine="567"/>
              <w:jc w:val="both"/>
            </w:pPr>
            <w:r w:rsidRPr="0043741C">
              <w:t>2020</w:t>
            </w:r>
          </w:p>
        </w:tc>
      </w:tr>
      <w:tr w:rsidR="00393A40" w:rsidRPr="0043741C" w:rsidTr="00CC3BA7">
        <w:tc>
          <w:tcPr>
            <w:tcW w:w="862" w:type="pct"/>
          </w:tcPr>
          <w:p w:rsidR="00393A40" w:rsidRPr="0043741C" w:rsidRDefault="00393A40" w:rsidP="00CC3BA7">
            <w:pPr>
              <w:spacing w:line="276" w:lineRule="auto"/>
              <w:ind w:firstLine="567"/>
              <w:jc w:val="both"/>
            </w:pPr>
            <w:r w:rsidRPr="0043741C">
              <w:t>1961</w:t>
            </w:r>
          </w:p>
        </w:tc>
        <w:tc>
          <w:tcPr>
            <w:tcW w:w="1029" w:type="pct"/>
            <w:gridSpan w:val="2"/>
          </w:tcPr>
          <w:p w:rsidR="00393A40" w:rsidRPr="0043741C" w:rsidRDefault="00393A40" w:rsidP="00CC3BA7">
            <w:pPr>
              <w:ind w:firstLine="567"/>
              <w:jc w:val="both"/>
            </w:pPr>
            <w:r w:rsidRPr="0043741C">
              <w:t>63</w:t>
            </w:r>
          </w:p>
        </w:tc>
        <w:tc>
          <w:tcPr>
            <w:tcW w:w="1123" w:type="pct"/>
            <w:vAlign w:val="center"/>
          </w:tcPr>
          <w:p w:rsidR="00393A40" w:rsidRPr="0043741C" w:rsidRDefault="00393A40" w:rsidP="00CC3BA7">
            <w:pPr>
              <w:ind w:firstLine="567"/>
              <w:jc w:val="both"/>
            </w:pPr>
            <w:r>
              <w:t>2024</w:t>
            </w:r>
          </w:p>
        </w:tc>
        <w:tc>
          <w:tcPr>
            <w:tcW w:w="896" w:type="pct"/>
          </w:tcPr>
          <w:p w:rsidR="00393A40" w:rsidRPr="0043741C" w:rsidRDefault="00393A40" w:rsidP="00CC3BA7">
            <w:pPr>
              <w:spacing w:line="276" w:lineRule="auto"/>
              <w:ind w:firstLine="567"/>
              <w:jc w:val="both"/>
            </w:pPr>
            <w:r w:rsidRPr="0043741C">
              <w:t>61</w:t>
            </w:r>
          </w:p>
        </w:tc>
        <w:tc>
          <w:tcPr>
            <w:tcW w:w="1089" w:type="pct"/>
          </w:tcPr>
          <w:p w:rsidR="00393A40" w:rsidRPr="0043741C" w:rsidRDefault="00393A40" w:rsidP="00CC3BA7">
            <w:pPr>
              <w:spacing w:line="276" w:lineRule="auto"/>
              <w:ind w:firstLine="567"/>
              <w:jc w:val="both"/>
            </w:pPr>
            <w:r w:rsidRPr="0043741C">
              <w:t>2022</w:t>
            </w:r>
          </w:p>
        </w:tc>
      </w:tr>
      <w:tr w:rsidR="00393A40" w:rsidRPr="0043741C" w:rsidTr="00CC3BA7">
        <w:tc>
          <w:tcPr>
            <w:tcW w:w="862" w:type="pct"/>
          </w:tcPr>
          <w:p w:rsidR="00393A40" w:rsidRPr="0043741C" w:rsidRDefault="00393A40" w:rsidP="00CC3BA7">
            <w:pPr>
              <w:spacing w:line="276" w:lineRule="auto"/>
              <w:ind w:firstLine="567"/>
              <w:jc w:val="both"/>
            </w:pPr>
            <w:r w:rsidRPr="0043741C">
              <w:t>1962</w:t>
            </w:r>
          </w:p>
        </w:tc>
        <w:tc>
          <w:tcPr>
            <w:tcW w:w="1029" w:type="pct"/>
            <w:gridSpan w:val="2"/>
          </w:tcPr>
          <w:p w:rsidR="00393A40" w:rsidRPr="0043741C" w:rsidRDefault="00393A40" w:rsidP="00CC3BA7">
            <w:pPr>
              <w:ind w:firstLine="567"/>
              <w:jc w:val="both"/>
            </w:pPr>
            <w:r w:rsidRPr="0043741C">
              <w:t>64</w:t>
            </w:r>
          </w:p>
        </w:tc>
        <w:tc>
          <w:tcPr>
            <w:tcW w:w="1123" w:type="pct"/>
            <w:vAlign w:val="center"/>
          </w:tcPr>
          <w:p w:rsidR="00393A40" w:rsidRPr="0043741C" w:rsidRDefault="00393A40" w:rsidP="00CC3BA7">
            <w:pPr>
              <w:ind w:firstLine="567"/>
              <w:jc w:val="both"/>
            </w:pPr>
            <w:r>
              <w:t>2026</w:t>
            </w:r>
          </w:p>
        </w:tc>
        <w:tc>
          <w:tcPr>
            <w:tcW w:w="896" w:type="pct"/>
          </w:tcPr>
          <w:p w:rsidR="00393A40" w:rsidRPr="0043741C" w:rsidRDefault="00393A40" w:rsidP="00CC3BA7">
            <w:pPr>
              <w:spacing w:line="276" w:lineRule="auto"/>
              <w:ind w:firstLine="567"/>
              <w:jc w:val="both"/>
            </w:pPr>
            <w:r w:rsidRPr="0043741C">
              <w:t>62</w:t>
            </w:r>
          </w:p>
        </w:tc>
        <w:tc>
          <w:tcPr>
            <w:tcW w:w="1089" w:type="pct"/>
          </w:tcPr>
          <w:p w:rsidR="00393A40" w:rsidRPr="0043741C" w:rsidRDefault="00393A40" w:rsidP="00CC3BA7">
            <w:pPr>
              <w:spacing w:line="276" w:lineRule="auto"/>
              <w:ind w:firstLine="567"/>
              <w:jc w:val="both"/>
            </w:pPr>
            <w:r w:rsidRPr="0043741C">
              <w:t>2024</w:t>
            </w:r>
          </w:p>
        </w:tc>
      </w:tr>
      <w:tr w:rsidR="00393A40" w:rsidRPr="0043741C" w:rsidTr="00CC3BA7">
        <w:tc>
          <w:tcPr>
            <w:tcW w:w="862" w:type="pct"/>
          </w:tcPr>
          <w:p w:rsidR="00393A40" w:rsidRPr="0043741C" w:rsidRDefault="00393A40" w:rsidP="00CC3BA7">
            <w:pPr>
              <w:spacing w:line="276" w:lineRule="auto"/>
              <w:ind w:firstLine="567"/>
              <w:jc w:val="both"/>
            </w:pPr>
            <w:r w:rsidRPr="0043741C">
              <w:t>1963 и далее</w:t>
            </w:r>
          </w:p>
        </w:tc>
        <w:tc>
          <w:tcPr>
            <w:tcW w:w="1029" w:type="pct"/>
            <w:gridSpan w:val="2"/>
          </w:tcPr>
          <w:p w:rsidR="00393A40" w:rsidRPr="0043741C" w:rsidRDefault="00393A40" w:rsidP="00CC3BA7">
            <w:pPr>
              <w:ind w:firstLine="567"/>
              <w:jc w:val="both"/>
            </w:pPr>
            <w:r w:rsidRPr="0043741C">
              <w:t>65</w:t>
            </w:r>
          </w:p>
        </w:tc>
        <w:tc>
          <w:tcPr>
            <w:tcW w:w="1123" w:type="pct"/>
            <w:vAlign w:val="center"/>
          </w:tcPr>
          <w:p w:rsidR="00393A40" w:rsidRPr="0043741C" w:rsidRDefault="00393A40" w:rsidP="00CC3BA7">
            <w:pPr>
              <w:ind w:firstLine="567"/>
              <w:jc w:val="both"/>
            </w:pPr>
            <w:r>
              <w:t>2028</w:t>
            </w:r>
            <w:r w:rsidRPr="0043741C">
              <w:t xml:space="preserve"> и т.д.</w:t>
            </w:r>
          </w:p>
        </w:tc>
        <w:tc>
          <w:tcPr>
            <w:tcW w:w="896" w:type="pct"/>
          </w:tcPr>
          <w:p w:rsidR="00393A40" w:rsidRPr="0043741C" w:rsidRDefault="00393A40" w:rsidP="00CC3BA7">
            <w:pPr>
              <w:spacing w:line="276" w:lineRule="auto"/>
              <w:ind w:firstLine="567"/>
              <w:jc w:val="both"/>
            </w:pPr>
            <w:r w:rsidRPr="0043741C">
              <w:t>63</w:t>
            </w:r>
          </w:p>
        </w:tc>
        <w:tc>
          <w:tcPr>
            <w:tcW w:w="1089" w:type="pct"/>
          </w:tcPr>
          <w:p w:rsidR="00393A40" w:rsidRPr="0043741C" w:rsidRDefault="00393A40" w:rsidP="00CC3BA7">
            <w:pPr>
              <w:spacing w:line="276" w:lineRule="auto"/>
              <w:ind w:firstLine="567"/>
              <w:jc w:val="both"/>
            </w:pPr>
            <w:r w:rsidRPr="0043741C">
              <w:t>2026 и т.д.</w:t>
            </w:r>
          </w:p>
        </w:tc>
      </w:tr>
      <w:tr w:rsidR="00393A40" w:rsidRPr="0043741C" w:rsidTr="00CC3BA7">
        <w:tc>
          <w:tcPr>
            <w:tcW w:w="862" w:type="pct"/>
            <w:vMerge w:val="restart"/>
          </w:tcPr>
          <w:p w:rsidR="00393A40" w:rsidRPr="00126AC7" w:rsidRDefault="00393A40" w:rsidP="00CC3BA7">
            <w:pPr>
              <w:ind w:firstLine="567"/>
              <w:jc w:val="both"/>
            </w:pPr>
            <w:r w:rsidRPr="00126AC7">
              <w:t>Год рождения</w:t>
            </w:r>
          </w:p>
        </w:tc>
        <w:tc>
          <w:tcPr>
            <w:tcW w:w="3049" w:type="pct"/>
            <w:gridSpan w:val="4"/>
          </w:tcPr>
          <w:p w:rsidR="00393A40" w:rsidRPr="00B42A69" w:rsidRDefault="00393A40" w:rsidP="00CC3BA7">
            <w:pPr>
              <w:spacing w:line="276" w:lineRule="auto"/>
              <w:ind w:firstLine="567"/>
              <w:jc w:val="both"/>
              <w:rPr>
                <w:b/>
              </w:rPr>
            </w:pPr>
            <w:r w:rsidRPr="00B42A69">
              <w:rPr>
                <w:b/>
              </w:rPr>
              <w:t>Женщины</w:t>
            </w:r>
          </w:p>
        </w:tc>
        <w:tc>
          <w:tcPr>
            <w:tcW w:w="1089" w:type="pct"/>
            <w:vMerge w:val="restart"/>
          </w:tcPr>
          <w:p w:rsidR="00393A40" w:rsidRPr="00E769D0" w:rsidRDefault="00393A40" w:rsidP="00CC3BA7">
            <w:pPr>
              <w:ind w:firstLine="567"/>
              <w:jc w:val="both"/>
            </w:pPr>
            <w:r w:rsidRPr="00E769D0">
              <w:t>Год выхода</w:t>
            </w:r>
          </w:p>
          <w:p w:rsidR="00393A40" w:rsidRPr="000A73D7" w:rsidRDefault="00393A40" w:rsidP="00CC3BA7">
            <w:pPr>
              <w:spacing w:line="276" w:lineRule="auto"/>
              <w:ind w:firstLine="567"/>
              <w:jc w:val="both"/>
            </w:pPr>
            <w:r>
              <w:t>на</w:t>
            </w:r>
            <w:r w:rsidRPr="00E769D0">
              <w:t xml:space="preserve"> пенсию</w:t>
            </w:r>
            <w:r>
              <w:t xml:space="preserve"> </w:t>
            </w:r>
            <w:r>
              <w:lastRenderedPageBreak/>
              <w:t>при стаже 37 лет</w:t>
            </w:r>
          </w:p>
        </w:tc>
      </w:tr>
      <w:tr w:rsidR="00393A40" w:rsidRPr="0043741C" w:rsidTr="00CC3BA7">
        <w:tc>
          <w:tcPr>
            <w:tcW w:w="862" w:type="pct"/>
            <w:vMerge/>
          </w:tcPr>
          <w:p w:rsidR="00393A40" w:rsidRPr="0043741C" w:rsidRDefault="00393A40" w:rsidP="00CC3BA7">
            <w:pPr>
              <w:spacing w:line="276" w:lineRule="auto"/>
              <w:ind w:firstLine="567"/>
              <w:jc w:val="both"/>
            </w:pPr>
          </w:p>
        </w:tc>
        <w:tc>
          <w:tcPr>
            <w:tcW w:w="902" w:type="pct"/>
          </w:tcPr>
          <w:p w:rsidR="00393A40" w:rsidRPr="0043741C" w:rsidRDefault="00393A40" w:rsidP="00CC3BA7">
            <w:pPr>
              <w:ind w:firstLine="567"/>
              <w:jc w:val="both"/>
            </w:pPr>
            <w:r>
              <w:t>П</w:t>
            </w:r>
            <w:r w:rsidRPr="0043741C">
              <w:t>енсионн</w:t>
            </w:r>
            <w:r w:rsidRPr="0043741C">
              <w:lastRenderedPageBreak/>
              <w:t>ый возраст</w:t>
            </w:r>
            <w:r>
              <w:t>, дающий право на пенсию по возрасту</w:t>
            </w:r>
          </w:p>
        </w:tc>
        <w:tc>
          <w:tcPr>
            <w:tcW w:w="1251" w:type="pct"/>
            <w:gridSpan w:val="2"/>
          </w:tcPr>
          <w:p w:rsidR="00393A40" w:rsidRPr="00C035EC" w:rsidRDefault="00393A40" w:rsidP="00CC3BA7">
            <w:pPr>
              <w:ind w:firstLine="567"/>
              <w:jc w:val="both"/>
            </w:pPr>
            <w:r w:rsidRPr="00C035EC">
              <w:lastRenderedPageBreak/>
              <w:t xml:space="preserve">Право на </w:t>
            </w:r>
            <w:r w:rsidRPr="00C035EC">
              <w:lastRenderedPageBreak/>
              <w:t>страховую пенсию</w:t>
            </w:r>
          </w:p>
        </w:tc>
        <w:tc>
          <w:tcPr>
            <w:tcW w:w="896" w:type="pct"/>
          </w:tcPr>
          <w:p w:rsidR="00393A40" w:rsidRPr="00126AC7" w:rsidRDefault="00393A40" w:rsidP="00CC3BA7">
            <w:pPr>
              <w:ind w:firstLine="567"/>
              <w:jc w:val="both"/>
            </w:pPr>
            <w:r>
              <w:lastRenderedPageBreak/>
              <w:t xml:space="preserve"> </w:t>
            </w:r>
            <w:r>
              <w:lastRenderedPageBreak/>
              <w:t xml:space="preserve">Пенсионный возраст </w:t>
            </w:r>
            <w:r w:rsidRPr="00126AC7">
              <w:t>при стаже 37 лет</w:t>
            </w:r>
          </w:p>
        </w:tc>
        <w:tc>
          <w:tcPr>
            <w:tcW w:w="1089" w:type="pct"/>
            <w:vMerge/>
          </w:tcPr>
          <w:p w:rsidR="00393A40" w:rsidRPr="0043741C" w:rsidRDefault="00393A40" w:rsidP="00CC3BA7">
            <w:pPr>
              <w:spacing w:line="276" w:lineRule="auto"/>
              <w:ind w:firstLine="567"/>
              <w:jc w:val="both"/>
            </w:pPr>
          </w:p>
        </w:tc>
      </w:tr>
      <w:tr w:rsidR="00393A40" w:rsidRPr="0043741C" w:rsidTr="00CC3BA7">
        <w:tc>
          <w:tcPr>
            <w:tcW w:w="862" w:type="pct"/>
          </w:tcPr>
          <w:p w:rsidR="00393A40" w:rsidRPr="0043741C" w:rsidRDefault="00393A40" w:rsidP="00CC3BA7">
            <w:pPr>
              <w:ind w:firstLine="567"/>
              <w:jc w:val="both"/>
            </w:pPr>
            <w:r w:rsidRPr="0043741C">
              <w:lastRenderedPageBreak/>
              <w:t>1964</w:t>
            </w:r>
          </w:p>
        </w:tc>
        <w:tc>
          <w:tcPr>
            <w:tcW w:w="902" w:type="pct"/>
          </w:tcPr>
          <w:p w:rsidR="00393A40" w:rsidRPr="0043741C" w:rsidRDefault="00393A40" w:rsidP="00CC3BA7">
            <w:pPr>
              <w:ind w:firstLine="567"/>
              <w:jc w:val="both"/>
            </w:pPr>
            <w:r w:rsidRPr="0043741C">
              <w:t>55</w:t>
            </w:r>
            <w:r>
              <w:t xml:space="preserve"> лет 6 мес.</w:t>
            </w:r>
          </w:p>
        </w:tc>
        <w:tc>
          <w:tcPr>
            <w:tcW w:w="1251" w:type="pct"/>
            <w:gridSpan w:val="2"/>
          </w:tcPr>
          <w:p w:rsidR="00393A40" w:rsidRPr="00B42A69" w:rsidRDefault="00393A40" w:rsidP="00CC3BA7">
            <w:pPr>
              <w:spacing w:line="276" w:lineRule="auto"/>
              <w:ind w:firstLine="567"/>
              <w:jc w:val="both"/>
              <w:rPr>
                <w:lang w:val="en-US"/>
              </w:rPr>
            </w:pPr>
            <w:r w:rsidRPr="00B42A69">
              <w:rPr>
                <w:lang w:val="en-US"/>
              </w:rPr>
              <w:t xml:space="preserve">II </w:t>
            </w:r>
            <w:r>
              <w:t>полугодие</w:t>
            </w:r>
            <w:r w:rsidRPr="00B42A69">
              <w:rPr>
                <w:lang w:val="en-US"/>
              </w:rPr>
              <w:t xml:space="preserve"> 2019</w:t>
            </w:r>
          </w:p>
          <w:p w:rsidR="00393A40" w:rsidRPr="0043741C" w:rsidRDefault="00393A40" w:rsidP="00CC3BA7">
            <w:pPr>
              <w:spacing w:line="276" w:lineRule="auto"/>
              <w:ind w:firstLine="567"/>
              <w:jc w:val="both"/>
            </w:pPr>
            <w:r w:rsidRPr="00B42A69">
              <w:rPr>
                <w:lang w:val="en-US"/>
              </w:rPr>
              <w:t xml:space="preserve">I </w:t>
            </w:r>
            <w:r>
              <w:t xml:space="preserve"> полугодие 2020</w:t>
            </w:r>
          </w:p>
        </w:tc>
        <w:tc>
          <w:tcPr>
            <w:tcW w:w="896" w:type="pct"/>
          </w:tcPr>
          <w:p w:rsidR="00393A40" w:rsidRPr="0043741C" w:rsidRDefault="00393A40" w:rsidP="00CC3BA7">
            <w:pPr>
              <w:ind w:firstLine="567"/>
              <w:jc w:val="both"/>
            </w:pPr>
            <w:r w:rsidRPr="0043741C">
              <w:t>55</w:t>
            </w:r>
          </w:p>
        </w:tc>
        <w:tc>
          <w:tcPr>
            <w:tcW w:w="1089" w:type="pct"/>
          </w:tcPr>
          <w:p w:rsidR="00393A40" w:rsidRPr="0043741C" w:rsidRDefault="00393A40" w:rsidP="00CC3BA7">
            <w:pPr>
              <w:ind w:firstLine="567"/>
              <w:jc w:val="both"/>
            </w:pPr>
            <w:r w:rsidRPr="0043741C">
              <w:t>2019</w:t>
            </w:r>
          </w:p>
        </w:tc>
      </w:tr>
      <w:tr w:rsidR="00393A40" w:rsidRPr="0043741C" w:rsidTr="00CC3BA7">
        <w:tc>
          <w:tcPr>
            <w:tcW w:w="862" w:type="pct"/>
          </w:tcPr>
          <w:p w:rsidR="00393A40" w:rsidRPr="0043741C" w:rsidRDefault="00393A40" w:rsidP="00CC3BA7">
            <w:pPr>
              <w:ind w:firstLine="567"/>
              <w:jc w:val="both"/>
            </w:pPr>
            <w:r w:rsidRPr="0043741C">
              <w:t>1965</w:t>
            </w:r>
          </w:p>
        </w:tc>
        <w:tc>
          <w:tcPr>
            <w:tcW w:w="902" w:type="pct"/>
          </w:tcPr>
          <w:p w:rsidR="00393A40" w:rsidRPr="0043741C" w:rsidRDefault="00393A40" w:rsidP="00CC3BA7">
            <w:pPr>
              <w:ind w:firstLine="567"/>
              <w:jc w:val="both"/>
            </w:pPr>
            <w:r w:rsidRPr="0043741C">
              <w:t>56</w:t>
            </w:r>
            <w:r>
              <w:t xml:space="preserve"> лет 6 мес.</w:t>
            </w:r>
          </w:p>
        </w:tc>
        <w:tc>
          <w:tcPr>
            <w:tcW w:w="1251" w:type="pct"/>
            <w:gridSpan w:val="2"/>
          </w:tcPr>
          <w:p w:rsidR="00393A40" w:rsidRDefault="00393A40" w:rsidP="00CC3BA7">
            <w:pPr>
              <w:spacing w:line="276" w:lineRule="auto"/>
              <w:ind w:firstLine="567"/>
              <w:jc w:val="both"/>
            </w:pPr>
            <w:r w:rsidRPr="00B42A69">
              <w:rPr>
                <w:lang w:val="en-US"/>
              </w:rPr>
              <w:t xml:space="preserve">II </w:t>
            </w:r>
            <w:r>
              <w:t>полугодие 2021</w:t>
            </w:r>
          </w:p>
          <w:p w:rsidR="00393A40" w:rsidRPr="0043741C" w:rsidRDefault="00393A40" w:rsidP="00CC3BA7">
            <w:pPr>
              <w:spacing w:line="276" w:lineRule="auto"/>
              <w:ind w:firstLine="567"/>
              <w:jc w:val="both"/>
            </w:pPr>
            <w:r w:rsidRPr="00B42A69">
              <w:rPr>
                <w:lang w:val="en-US"/>
              </w:rPr>
              <w:t xml:space="preserve">I </w:t>
            </w:r>
            <w:r>
              <w:t xml:space="preserve"> полугодие 2022</w:t>
            </w:r>
          </w:p>
        </w:tc>
        <w:tc>
          <w:tcPr>
            <w:tcW w:w="896" w:type="pct"/>
          </w:tcPr>
          <w:p w:rsidR="00393A40" w:rsidRPr="0043741C" w:rsidRDefault="00393A40" w:rsidP="00CC3BA7">
            <w:pPr>
              <w:ind w:firstLine="567"/>
              <w:jc w:val="both"/>
            </w:pPr>
            <w:r w:rsidRPr="0043741C">
              <w:t>55</w:t>
            </w:r>
          </w:p>
        </w:tc>
        <w:tc>
          <w:tcPr>
            <w:tcW w:w="1089" w:type="pct"/>
          </w:tcPr>
          <w:p w:rsidR="00393A40" w:rsidRPr="0043741C" w:rsidRDefault="00393A40" w:rsidP="00CC3BA7">
            <w:pPr>
              <w:ind w:firstLine="567"/>
              <w:jc w:val="both"/>
            </w:pPr>
            <w:r w:rsidRPr="0043741C">
              <w:t>2020</w:t>
            </w:r>
          </w:p>
        </w:tc>
      </w:tr>
      <w:tr w:rsidR="00393A40" w:rsidRPr="0043741C" w:rsidTr="00CC3BA7">
        <w:tc>
          <w:tcPr>
            <w:tcW w:w="862" w:type="pct"/>
          </w:tcPr>
          <w:p w:rsidR="00393A40" w:rsidRPr="0043741C" w:rsidRDefault="00393A40" w:rsidP="00CC3BA7">
            <w:pPr>
              <w:ind w:firstLine="567"/>
              <w:jc w:val="both"/>
            </w:pPr>
            <w:r w:rsidRPr="0043741C">
              <w:t>1966</w:t>
            </w:r>
          </w:p>
        </w:tc>
        <w:tc>
          <w:tcPr>
            <w:tcW w:w="902" w:type="pct"/>
          </w:tcPr>
          <w:p w:rsidR="00393A40" w:rsidRPr="0043741C" w:rsidRDefault="00393A40" w:rsidP="00CC3BA7">
            <w:pPr>
              <w:ind w:firstLine="567"/>
              <w:jc w:val="both"/>
            </w:pPr>
            <w:r w:rsidRPr="0043741C">
              <w:t>58</w:t>
            </w:r>
          </w:p>
        </w:tc>
        <w:tc>
          <w:tcPr>
            <w:tcW w:w="1251" w:type="pct"/>
            <w:gridSpan w:val="2"/>
          </w:tcPr>
          <w:p w:rsidR="00393A40" w:rsidRPr="0043741C" w:rsidRDefault="00393A40" w:rsidP="00CC3BA7">
            <w:pPr>
              <w:spacing w:line="276" w:lineRule="auto"/>
              <w:ind w:firstLine="567"/>
              <w:jc w:val="both"/>
            </w:pPr>
            <w:r>
              <w:t>2024</w:t>
            </w:r>
          </w:p>
        </w:tc>
        <w:tc>
          <w:tcPr>
            <w:tcW w:w="896" w:type="pct"/>
          </w:tcPr>
          <w:p w:rsidR="00393A40" w:rsidRPr="0043741C" w:rsidRDefault="00393A40" w:rsidP="00CC3BA7">
            <w:pPr>
              <w:ind w:firstLine="567"/>
              <w:jc w:val="both"/>
            </w:pPr>
            <w:r w:rsidRPr="0043741C">
              <w:t>56</w:t>
            </w:r>
          </w:p>
        </w:tc>
        <w:tc>
          <w:tcPr>
            <w:tcW w:w="1089" w:type="pct"/>
          </w:tcPr>
          <w:p w:rsidR="00393A40" w:rsidRPr="0043741C" w:rsidRDefault="00393A40" w:rsidP="00CC3BA7">
            <w:pPr>
              <w:ind w:firstLine="567"/>
              <w:jc w:val="both"/>
            </w:pPr>
            <w:r w:rsidRPr="0043741C">
              <w:t>2022</w:t>
            </w:r>
          </w:p>
        </w:tc>
      </w:tr>
      <w:tr w:rsidR="00393A40" w:rsidRPr="0043741C" w:rsidTr="00CC3BA7">
        <w:tc>
          <w:tcPr>
            <w:tcW w:w="862" w:type="pct"/>
          </w:tcPr>
          <w:p w:rsidR="00393A40" w:rsidRPr="0043741C" w:rsidRDefault="00393A40" w:rsidP="00CC3BA7">
            <w:pPr>
              <w:ind w:firstLine="567"/>
              <w:jc w:val="both"/>
            </w:pPr>
            <w:r w:rsidRPr="0043741C">
              <w:t>1967</w:t>
            </w:r>
          </w:p>
        </w:tc>
        <w:tc>
          <w:tcPr>
            <w:tcW w:w="902" w:type="pct"/>
          </w:tcPr>
          <w:p w:rsidR="00393A40" w:rsidRPr="0043741C" w:rsidRDefault="00393A40" w:rsidP="00CC3BA7">
            <w:pPr>
              <w:ind w:firstLine="567"/>
              <w:jc w:val="both"/>
            </w:pPr>
            <w:r w:rsidRPr="0043741C">
              <w:t>59</w:t>
            </w:r>
          </w:p>
        </w:tc>
        <w:tc>
          <w:tcPr>
            <w:tcW w:w="1251" w:type="pct"/>
            <w:gridSpan w:val="2"/>
          </w:tcPr>
          <w:p w:rsidR="00393A40" w:rsidRPr="0043741C" w:rsidRDefault="00393A40" w:rsidP="00CC3BA7">
            <w:pPr>
              <w:spacing w:line="276" w:lineRule="auto"/>
              <w:ind w:firstLine="567"/>
              <w:jc w:val="both"/>
            </w:pPr>
            <w:r>
              <w:t>2026</w:t>
            </w:r>
          </w:p>
        </w:tc>
        <w:tc>
          <w:tcPr>
            <w:tcW w:w="896" w:type="pct"/>
          </w:tcPr>
          <w:p w:rsidR="00393A40" w:rsidRPr="0043741C" w:rsidRDefault="00393A40" w:rsidP="00CC3BA7">
            <w:pPr>
              <w:ind w:firstLine="567"/>
              <w:jc w:val="both"/>
            </w:pPr>
            <w:r w:rsidRPr="0043741C">
              <w:t>57</w:t>
            </w:r>
          </w:p>
        </w:tc>
        <w:tc>
          <w:tcPr>
            <w:tcW w:w="1089" w:type="pct"/>
          </w:tcPr>
          <w:p w:rsidR="00393A40" w:rsidRPr="0043741C" w:rsidRDefault="00393A40" w:rsidP="00CC3BA7">
            <w:pPr>
              <w:ind w:firstLine="567"/>
              <w:jc w:val="both"/>
            </w:pPr>
            <w:r w:rsidRPr="0043741C">
              <w:t>2024</w:t>
            </w:r>
          </w:p>
        </w:tc>
      </w:tr>
      <w:tr w:rsidR="00393A40" w:rsidRPr="0043741C" w:rsidTr="00CC3BA7">
        <w:tc>
          <w:tcPr>
            <w:tcW w:w="862" w:type="pct"/>
          </w:tcPr>
          <w:p w:rsidR="00393A40" w:rsidRPr="00126AC7" w:rsidRDefault="00393A40" w:rsidP="00CC3BA7">
            <w:pPr>
              <w:ind w:firstLine="567"/>
              <w:jc w:val="both"/>
            </w:pPr>
            <w:r w:rsidRPr="00126AC7">
              <w:t>1968 и далее</w:t>
            </w:r>
          </w:p>
        </w:tc>
        <w:tc>
          <w:tcPr>
            <w:tcW w:w="902" w:type="pct"/>
          </w:tcPr>
          <w:p w:rsidR="00393A40" w:rsidRPr="0043741C" w:rsidRDefault="00393A40" w:rsidP="00CC3BA7">
            <w:pPr>
              <w:ind w:firstLine="567"/>
              <w:jc w:val="both"/>
            </w:pPr>
            <w:r w:rsidRPr="0043741C">
              <w:t>60</w:t>
            </w:r>
          </w:p>
        </w:tc>
        <w:tc>
          <w:tcPr>
            <w:tcW w:w="1251" w:type="pct"/>
            <w:gridSpan w:val="2"/>
          </w:tcPr>
          <w:p w:rsidR="00393A40" w:rsidRPr="0043741C" w:rsidRDefault="00393A40" w:rsidP="00CC3BA7">
            <w:pPr>
              <w:spacing w:line="276" w:lineRule="auto"/>
              <w:ind w:firstLine="567"/>
              <w:jc w:val="both"/>
            </w:pPr>
            <w:r>
              <w:t>2028</w:t>
            </w:r>
            <w:r w:rsidRPr="0043741C">
              <w:t xml:space="preserve"> и т.д.</w:t>
            </w:r>
          </w:p>
        </w:tc>
        <w:tc>
          <w:tcPr>
            <w:tcW w:w="896" w:type="pct"/>
          </w:tcPr>
          <w:p w:rsidR="00393A40" w:rsidRPr="0043741C" w:rsidRDefault="00393A40" w:rsidP="00CC3BA7">
            <w:pPr>
              <w:ind w:firstLine="567"/>
              <w:jc w:val="both"/>
            </w:pPr>
            <w:r w:rsidRPr="0043741C">
              <w:t>58</w:t>
            </w:r>
          </w:p>
        </w:tc>
        <w:tc>
          <w:tcPr>
            <w:tcW w:w="1089" w:type="pct"/>
          </w:tcPr>
          <w:p w:rsidR="00393A40" w:rsidRPr="0043741C" w:rsidRDefault="00393A40" w:rsidP="00CC3BA7">
            <w:pPr>
              <w:ind w:firstLine="567"/>
              <w:jc w:val="both"/>
            </w:pPr>
            <w:r w:rsidRPr="0043741C">
              <w:t>2026 и т.д.</w:t>
            </w:r>
          </w:p>
        </w:tc>
      </w:tr>
    </w:tbl>
    <w:p w:rsidR="00393A40" w:rsidRPr="00137781" w:rsidRDefault="00393A40" w:rsidP="00393A40">
      <w:pPr>
        <w:ind w:firstLine="567"/>
        <w:jc w:val="both"/>
      </w:pPr>
      <w:r w:rsidRPr="00137781">
        <w:t>Государственные (муниципальные) служащие также могут при наличии данного стажа выйти на два года раньше на пенсию, но от возраста, который установлен для данной категории граждан.</w:t>
      </w:r>
      <w:r>
        <w:t xml:space="preserve"> </w:t>
      </w:r>
      <w:r w:rsidRPr="00137781">
        <w:t>В 2019 году страховая пенсия для государственных гражданских служащих назначается по достижении возраста - 56 лет 6 мес. (для женщин) и 61 год 6 мес. (для мужчин).</w:t>
      </w:r>
    </w:p>
    <w:p w:rsidR="00393A40" w:rsidRPr="0047587D" w:rsidRDefault="00393A40" w:rsidP="00393A40">
      <w:pPr>
        <w:ind w:left="-567" w:right="-284" w:firstLine="567"/>
        <w:jc w:val="both"/>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964"/>
        <w:gridCol w:w="2181"/>
        <w:gridCol w:w="2367"/>
        <w:gridCol w:w="2169"/>
      </w:tblGrid>
      <w:tr w:rsidR="00393A40" w:rsidRPr="0043741C" w:rsidTr="00CC3BA7">
        <w:tc>
          <w:tcPr>
            <w:tcW w:w="1809" w:type="dxa"/>
            <w:vMerge w:val="restart"/>
          </w:tcPr>
          <w:p w:rsidR="00393A40" w:rsidRPr="0043741C" w:rsidRDefault="00393A40" w:rsidP="00CC3BA7">
            <w:pPr>
              <w:spacing w:line="276" w:lineRule="auto"/>
              <w:ind w:firstLine="567"/>
            </w:pPr>
            <w:r w:rsidRPr="0043741C">
              <w:t xml:space="preserve">Год </w:t>
            </w:r>
            <w:r>
              <w:t xml:space="preserve">                           </w:t>
            </w:r>
            <w:r w:rsidRPr="0043741C">
              <w:t>рождения</w:t>
            </w:r>
          </w:p>
        </w:tc>
        <w:tc>
          <w:tcPr>
            <w:tcW w:w="6512" w:type="dxa"/>
            <w:gridSpan w:val="3"/>
          </w:tcPr>
          <w:p w:rsidR="00393A40" w:rsidRPr="00B42A69" w:rsidRDefault="00393A40" w:rsidP="00CC3BA7">
            <w:pPr>
              <w:spacing w:line="276" w:lineRule="auto"/>
              <w:ind w:firstLine="567"/>
              <w:jc w:val="center"/>
              <w:rPr>
                <w:b/>
              </w:rPr>
            </w:pPr>
            <w:r w:rsidRPr="00B42A69">
              <w:rPr>
                <w:b/>
              </w:rPr>
              <w:t>Мужчины</w:t>
            </w:r>
          </w:p>
        </w:tc>
        <w:tc>
          <w:tcPr>
            <w:tcW w:w="2169" w:type="dxa"/>
            <w:vMerge w:val="restart"/>
          </w:tcPr>
          <w:p w:rsidR="00393A40" w:rsidRPr="00E769D0" w:rsidRDefault="00393A40" w:rsidP="00CC3BA7">
            <w:pPr>
              <w:jc w:val="center"/>
            </w:pPr>
            <w:r w:rsidRPr="00E769D0">
              <w:t>Год выхода</w:t>
            </w:r>
          </w:p>
          <w:p w:rsidR="00393A40" w:rsidRPr="000A73D7" w:rsidRDefault="00393A40" w:rsidP="00CC3BA7">
            <w:pPr>
              <w:spacing w:line="276" w:lineRule="auto"/>
              <w:jc w:val="center"/>
            </w:pPr>
            <w:r w:rsidRPr="00E769D0">
              <w:t>на пенсию</w:t>
            </w:r>
            <w:r>
              <w:t xml:space="preserve"> </w:t>
            </w:r>
            <w:r w:rsidRPr="00C035EC">
              <w:t>при стаже 42 года</w:t>
            </w:r>
          </w:p>
        </w:tc>
      </w:tr>
      <w:tr w:rsidR="00393A40" w:rsidRPr="0043741C" w:rsidTr="00CC3BA7">
        <w:tc>
          <w:tcPr>
            <w:tcW w:w="1809" w:type="dxa"/>
            <w:vMerge/>
          </w:tcPr>
          <w:p w:rsidR="00393A40" w:rsidRPr="0043741C" w:rsidRDefault="00393A40" w:rsidP="00CC3BA7">
            <w:pPr>
              <w:spacing w:line="276" w:lineRule="auto"/>
              <w:ind w:firstLine="567"/>
              <w:jc w:val="both"/>
            </w:pPr>
          </w:p>
        </w:tc>
        <w:tc>
          <w:tcPr>
            <w:tcW w:w="1964" w:type="dxa"/>
          </w:tcPr>
          <w:p w:rsidR="00393A40" w:rsidRPr="00137781" w:rsidRDefault="00393A40" w:rsidP="00CC3BA7">
            <w:r w:rsidRPr="00137781">
              <w:t>Пенсионный возраст</w:t>
            </w:r>
          </w:p>
          <w:p w:rsidR="00393A40" w:rsidRPr="0043741C" w:rsidRDefault="00393A40" w:rsidP="00CC3BA7">
            <w:r w:rsidRPr="00137781">
              <w:t xml:space="preserve">госслужащих, </w:t>
            </w:r>
            <w:proofErr w:type="gramStart"/>
            <w:r w:rsidRPr="00137781">
              <w:t>дающий</w:t>
            </w:r>
            <w:proofErr w:type="gramEnd"/>
            <w:r w:rsidRPr="00137781">
              <w:t xml:space="preserve"> право на пенсию по старости</w:t>
            </w:r>
          </w:p>
        </w:tc>
        <w:tc>
          <w:tcPr>
            <w:tcW w:w="2181" w:type="dxa"/>
          </w:tcPr>
          <w:p w:rsidR="00393A40" w:rsidRPr="000B7A9F" w:rsidRDefault="00393A40" w:rsidP="00CC3BA7">
            <w:pPr>
              <w:jc w:val="center"/>
            </w:pPr>
            <w:r w:rsidRPr="000B7A9F">
              <w:t>Право на страховую пенсию</w:t>
            </w:r>
          </w:p>
        </w:tc>
        <w:tc>
          <w:tcPr>
            <w:tcW w:w="2367" w:type="dxa"/>
          </w:tcPr>
          <w:p w:rsidR="00393A40" w:rsidRPr="002C52AD" w:rsidRDefault="00393A40" w:rsidP="00CC3BA7">
            <w:pPr>
              <w:jc w:val="center"/>
            </w:pPr>
            <w:r w:rsidRPr="002C52AD">
              <w:t>Пенсионный возраст при стаже 42 года</w:t>
            </w:r>
          </w:p>
        </w:tc>
        <w:tc>
          <w:tcPr>
            <w:tcW w:w="2169" w:type="dxa"/>
            <w:vMerge/>
          </w:tcPr>
          <w:p w:rsidR="00393A40" w:rsidRPr="0043741C" w:rsidRDefault="00393A40" w:rsidP="00CC3BA7">
            <w:pPr>
              <w:spacing w:line="276" w:lineRule="auto"/>
              <w:ind w:firstLine="567"/>
              <w:jc w:val="both"/>
            </w:pPr>
          </w:p>
        </w:tc>
      </w:tr>
      <w:tr w:rsidR="00393A40" w:rsidRPr="0043741C" w:rsidTr="00CC3BA7">
        <w:tc>
          <w:tcPr>
            <w:tcW w:w="1809" w:type="dxa"/>
          </w:tcPr>
          <w:p w:rsidR="00393A40" w:rsidRPr="0043741C" w:rsidRDefault="00393A40" w:rsidP="00CC3BA7">
            <w:pPr>
              <w:spacing w:line="276" w:lineRule="auto"/>
              <w:ind w:firstLine="567"/>
              <w:jc w:val="both"/>
            </w:pPr>
            <w:r>
              <w:t>1958</w:t>
            </w:r>
          </w:p>
        </w:tc>
        <w:tc>
          <w:tcPr>
            <w:tcW w:w="1964" w:type="dxa"/>
          </w:tcPr>
          <w:p w:rsidR="00393A40" w:rsidRPr="0043741C" w:rsidRDefault="00393A40" w:rsidP="00CC3BA7">
            <w:pPr>
              <w:jc w:val="center"/>
            </w:pPr>
            <w:r>
              <w:t>61</w:t>
            </w:r>
          </w:p>
        </w:tc>
        <w:tc>
          <w:tcPr>
            <w:tcW w:w="2181" w:type="dxa"/>
          </w:tcPr>
          <w:p w:rsidR="00393A40" w:rsidRPr="0043741C" w:rsidRDefault="00393A40" w:rsidP="00CC3BA7">
            <w:pPr>
              <w:spacing w:line="276" w:lineRule="auto"/>
              <w:ind w:firstLine="567"/>
              <w:jc w:val="both"/>
            </w:pPr>
            <w:r>
              <w:t>2019</w:t>
            </w:r>
          </w:p>
        </w:tc>
        <w:tc>
          <w:tcPr>
            <w:tcW w:w="2367" w:type="dxa"/>
          </w:tcPr>
          <w:p w:rsidR="00393A40" w:rsidRPr="0043741C" w:rsidRDefault="00393A40" w:rsidP="00CC3BA7">
            <w:pPr>
              <w:spacing w:line="276" w:lineRule="auto"/>
              <w:ind w:firstLine="567"/>
            </w:pPr>
            <w:r w:rsidRPr="0043741C">
              <w:t>60</w:t>
            </w:r>
          </w:p>
        </w:tc>
        <w:tc>
          <w:tcPr>
            <w:tcW w:w="2169" w:type="dxa"/>
          </w:tcPr>
          <w:p w:rsidR="00393A40" w:rsidRPr="0043741C" w:rsidRDefault="00393A40" w:rsidP="00CC3BA7">
            <w:pPr>
              <w:spacing w:line="276" w:lineRule="auto"/>
              <w:ind w:firstLine="567"/>
              <w:jc w:val="both"/>
            </w:pPr>
            <w:r w:rsidRPr="0043741C">
              <w:t>2019</w:t>
            </w:r>
          </w:p>
        </w:tc>
      </w:tr>
      <w:tr w:rsidR="00393A40" w:rsidRPr="0043741C" w:rsidTr="00CC3BA7">
        <w:tc>
          <w:tcPr>
            <w:tcW w:w="1809" w:type="dxa"/>
          </w:tcPr>
          <w:p w:rsidR="00393A40" w:rsidRPr="0043741C" w:rsidRDefault="00393A40" w:rsidP="00CC3BA7">
            <w:pPr>
              <w:spacing w:line="276" w:lineRule="auto"/>
              <w:ind w:firstLine="567"/>
              <w:jc w:val="both"/>
            </w:pPr>
            <w:r>
              <w:t>1959</w:t>
            </w:r>
          </w:p>
        </w:tc>
        <w:tc>
          <w:tcPr>
            <w:tcW w:w="1964" w:type="dxa"/>
          </w:tcPr>
          <w:p w:rsidR="00393A40" w:rsidRPr="0043741C" w:rsidRDefault="00393A40" w:rsidP="00CC3BA7">
            <w:pPr>
              <w:jc w:val="center"/>
            </w:pPr>
            <w:r w:rsidRPr="0043741C">
              <w:t>61</w:t>
            </w:r>
            <w:r>
              <w:t xml:space="preserve"> лет 6 мес.</w:t>
            </w:r>
          </w:p>
        </w:tc>
        <w:tc>
          <w:tcPr>
            <w:tcW w:w="2181" w:type="dxa"/>
          </w:tcPr>
          <w:p w:rsidR="00393A40" w:rsidRPr="000B7A9F" w:rsidRDefault="00393A40" w:rsidP="00CC3BA7">
            <w:r w:rsidRPr="000B7A9F">
              <w:t>II полугодие 2020</w:t>
            </w:r>
          </w:p>
          <w:p w:rsidR="00393A40" w:rsidRPr="000B7A9F" w:rsidRDefault="00393A40" w:rsidP="00CC3BA7">
            <w:r w:rsidRPr="000B7A9F">
              <w:t xml:space="preserve">I </w:t>
            </w:r>
            <w:r>
              <w:t xml:space="preserve"> </w:t>
            </w:r>
            <w:r w:rsidRPr="000B7A9F">
              <w:t>полугодие 2021</w:t>
            </w:r>
          </w:p>
        </w:tc>
        <w:tc>
          <w:tcPr>
            <w:tcW w:w="2367" w:type="dxa"/>
          </w:tcPr>
          <w:p w:rsidR="00393A40" w:rsidRPr="0043741C" w:rsidRDefault="00393A40" w:rsidP="00CC3BA7">
            <w:pPr>
              <w:spacing w:line="276" w:lineRule="auto"/>
              <w:ind w:firstLine="567"/>
            </w:pPr>
            <w:r w:rsidRPr="0043741C">
              <w:t>60</w:t>
            </w:r>
          </w:p>
        </w:tc>
        <w:tc>
          <w:tcPr>
            <w:tcW w:w="2169" w:type="dxa"/>
          </w:tcPr>
          <w:p w:rsidR="00393A40" w:rsidRPr="0043741C" w:rsidRDefault="00393A40" w:rsidP="00CC3BA7">
            <w:pPr>
              <w:spacing w:line="276" w:lineRule="auto"/>
              <w:ind w:firstLine="567"/>
              <w:jc w:val="both"/>
            </w:pPr>
            <w:r w:rsidRPr="0043741C">
              <w:t>20</w:t>
            </w:r>
            <w:r>
              <w:t>19</w:t>
            </w:r>
          </w:p>
        </w:tc>
      </w:tr>
      <w:tr w:rsidR="00393A40" w:rsidRPr="0043741C" w:rsidTr="00CC3BA7">
        <w:tc>
          <w:tcPr>
            <w:tcW w:w="1809" w:type="dxa"/>
          </w:tcPr>
          <w:p w:rsidR="00393A40" w:rsidRPr="0043741C" w:rsidRDefault="00393A40" w:rsidP="00CC3BA7">
            <w:pPr>
              <w:spacing w:line="276" w:lineRule="auto"/>
              <w:ind w:firstLine="567"/>
              <w:jc w:val="both"/>
            </w:pPr>
            <w:r>
              <w:t>1960</w:t>
            </w:r>
          </w:p>
        </w:tc>
        <w:tc>
          <w:tcPr>
            <w:tcW w:w="1964" w:type="dxa"/>
          </w:tcPr>
          <w:p w:rsidR="00393A40" w:rsidRPr="0043741C" w:rsidRDefault="00393A40" w:rsidP="00CC3BA7">
            <w:pPr>
              <w:jc w:val="center"/>
            </w:pPr>
            <w:r w:rsidRPr="0043741C">
              <w:t>6</w:t>
            </w:r>
            <w:r>
              <w:t>2</w:t>
            </w:r>
          </w:p>
        </w:tc>
        <w:tc>
          <w:tcPr>
            <w:tcW w:w="2181" w:type="dxa"/>
          </w:tcPr>
          <w:p w:rsidR="00393A40" w:rsidRDefault="00393A40" w:rsidP="00CC3BA7">
            <w:pPr>
              <w:spacing w:line="276" w:lineRule="auto"/>
              <w:ind w:firstLine="567"/>
              <w:jc w:val="both"/>
            </w:pPr>
            <w:r>
              <w:t>2022</w:t>
            </w:r>
          </w:p>
        </w:tc>
        <w:tc>
          <w:tcPr>
            <w:tcW w:w="2367" w:type="dxa"/>
          </w:tcPr>
          <w:p w:rsidR="00393A40" w:rsidRPr="0043741C" w:rsidRDefault="00393A40" w:rsidP="00CC3BA7">
            <w:pPr>
              <w:spacing w:line="276" w:lineRule="auto"/>
              <w:ind w:firstLine="567"/>
            </w:pPr>
            <w:r>
              <w:t>60</w:t>
            </w:r>
          </w:p>
        </w:tc>
        <w:tc>
          <w:tcPr>
            <w:tcW w:w="2169" w:type="dxa"/>
          </w:tcPr>
          <w:p w:rsidR="00393A40" w:rsidRPr="0043741C" w:rsidRDefault="00393A40" w:rsidP="00CC3BA7">
            <w:pPr>
              <w:spacing w:line="276" w:lineRule="auto"/>
              <w:ind w:firstLine="567"/>
              <w:jc w:val="both"/>
            </w:pPr>
            <w:r w:rsidRPr="0043741C">
              <w:t>20</w:t>
            </w:r>
            <w:r>
              <w:t>20</w:t>
            </w:r>
          </w:p>
        </w:tc>
      </w:tr>
      <w:tr w:rsidR="00393A40" w:rsidRPr="0043741C" w:rsidTr="00CC3BA7">
        <w:tc>
          <w:tcPr>
            <w:tcW w:w="1809" w:type="dxa"/>
          </w:tcPr>
          <w:p w:rsidR="00393A40" w:rsidRPr="0043741C" w:rsidRDefault="00393A40" w:rsidP="00CC3BA7">
            <w:pPr>
              <w:spacing w:line="276" w:lineRule="auto"/>
              <w:ind w:firstLine="567"/>
              <w:jc w:val="both"/>
            </w:pPr>
            <w:r>
              <w:t>1961</w:t>
            </w:r>
          </w:p>
        </w:tc>
        <w:tc>
          <w:tcPr>
            <w:tcW w:w="1964" w:type="dxa"/>
          </w:tcPr>
          <w:p w:rsidR="00393A40" w:rsidRPr="0043741C" w:rsidRDefault="00393A40" w:rsidP="00CC3BA7">
            <w:pPr>
              <w:jc w:val="center"/>
            </w:pPr>
            <w:r w:rsidRPr="0043741C">
              <w:t>6</w:t>
            </w:r>
            <w:r>
              <w:t>3</w:t>
            </w:r>
          </w:p>
        </w:tc>
        <w:tc>
          <w:tcPr>
            <w:tcW w:w="2181" w:type="dxa"/>
          </w:tcPr>
          <w:p w:rsidR="00393A40" w:rsidRDefault="00393A40" w:rsidP="00CC3BA7">
            <w:pPr>
              <w:spacing w:line="276" w:lineRule="auto"/>
              <w:ind w:firstLine="567"/>
              <w:jc w:val="both"/>
            </w:pPr>
            <w:r>
              <w:t>2024</w:t>
            </w:r>
          </w:p>
        </w:tc>
        <w:tc>
          <w:tcPr>
            <w:tcW w:w="2367" w:type="dxa"/>
          </w:tcPr>
          <w:p w:rsidR="00393A40" w:rsidRPr="0043741C" w:rsidRDefault="00393A40" w:rsidP="00CC3BA7">
            <w:pPr>
              <w:spacing w:line="276" w:lineRule="auto"/>
              <w:ind w:firstLine="567"/>
            </w:pPr>
            <w:r>
              <w:t>61</w:t>
            </w:r>
          </w:p>
        </w:tc>
        <w:tc>
          <w:tcPr>
            <w:tcW w:w="2169" w:type="dxa"/>
          </w:tcPr>
          <w:p w:rsidR="00393A40" w:rsidRPr="0043741C" w:rsidRDefault="00393A40" w:rsidP="00CC3BA7">
            <w:pPr>
              <w:spacing w:line="276" w:lineRule="auto"/>
              <w:ind w:firstLine="567"/>
              <w:jc w:val="both"/>
            </w:pPr>
            <w:r w:rsidRPr="0043741C">
              <w:t>202</w:t>
            </w:r>
            <w:r>
              <w:t>2</w:t>
            </w:r>
          </w:p>
        </w:tc>
      </w:tr>
      <w:tr w:rsidR="00393A40" w:rsidRPr="0043741C" w:rsidTr="00CC3BA7">
        <w:tc>
          <w:tcPr>
            <w:tcW w:w="1809" w:type="dxa"/>
          </w:tcPr>
          <w:p w:rsidR="00393A40" w:rsidRPr="0043741C" w:rsidRDefault="00393A40" w:rsidP="00CC3BA7">
            <w:pPr>
              <w:spacing w:line="276" w:lineRule="auto"/>
              <w:ind w:firstLine="567"/>
              <w:jc w:val="both"/>
            </w:pPr>
            <w:r>
              <w:t>1962</w:t>
            </w:r>
          </w:p>
        </w:tc>
        <w:tc>
          <w:tcPr>
            <w:tcW w:w="1964" w:type="dxa"/>
          </w:tcPr>
          <w:p w:rsidR="00393A40" w:rsidRPr="0043741C" w:rsidRDefault="00393A40" w:rsidP="00CC3BA7">
            <w:pPr>
              <w:jc w:val="center"/>
            </w:pPr>
            <w:r>
              <w:t>64</w:t>
            </w:r>
          </w:p>
        </w:tc>
        <w:tc>
          <w:tcPr>
            <w:tcW w:w="2181" w:type="dxa"/>
          </w:tcPr>
          <w:p w:rsidR="00393A40" w:rsidRPr="0043741C" w:rsidRDefault="00393A40" w:rsidP="00CC3BA7">
            <w:pPr>
              <w:spacing w:line="276" w:lineRule="auto"/>
              <w:ind w:firstLine="567"/>
              <w:jc w:val="both"/>
            </w:pPr>
            <w:r>
              <w:t>2026</w:t>
            </w:r>
          </w:p>
        </w:tc>
        <w:tc>
          <w:tcPr>
            <w:tcW w:w="2367" w:type="dxa"/>
          </w:tcPr>
          <w:p w:rsidR="00393A40" w:rsidRPr="0043741C" w:rsidRDefault="00393A40" w:rsidP="00CC3BA7">
            <w:pPr>
              <w:spacing w:line="276" w:lineRule="auto"/>
              <w:ind w:firstLine="567"/>
            </w:pPr>
            <w:r w:rsidRPr="0043741C">
              <w:t>6</w:t>
            </w:r>
            <w:r>
              <w:t>2</w:t>
            </w:r>
          </w:p>
        </w:tc>
        <w:tc>
          <w:tcPr>
            <w:tcW w:w="2169" w:type="dxa"/>
          </w:tcPr>
          <w:p w:rsidR="00393A40" w:rsidRPr="0043741C" w:rsidRDefault="00393A40" w:rsidP="00CC3BA7">
            <w:pPr>
              <w:spacing w:line="276" w:lineRule="auto"/>
              <w:ind w:firstLine="567"/>
              <w:jc w:val="both"/>
            </w:pPr>
            <w:r w:rsidRPr="0043741C">
              <w:t>202</w:t>
            </w:r>
            <w:r>
              <w:t>4</w:t>
            </w:r>
          </w:p>
        </w:tc>
      </w:tr>
      <w:tr w:rsidR="00393A40" w:rsidRPr="0043741C" w:rsidTr="00CC3BA7">
        <w:tc>
          <w:tcPr>
            <w:tcW w:w="1809" w:type="dxa"/>
          </w:tcPr>
          <w:p w:rsidR="00393A40" w:rsidRPr="00126AC7" w:rsidRDefault="00393A40" w:rsidP="00CC3BA7">
            <w:pPr>
              <w:jc w:val="center"/>
            </w:pPr>
            <w:r w:rsidRPr="00126AC7">
              <w:t>1963 и далее</w:t>
            </w:r>
          </w:p>
        </w:tc>
        <w:tc>
          <w:tcPr>
            <w:tcW w:w="1964" w:type="dxa"/>
          </w:tcPr>
          <w:p w:rsidR="00393A40" w:rsidRDefault="00393A40" w:rsidP="00CC3BA7">
            <w:pPr>
              <w:jc w:val="center"/>
            </w:pPr>
            <w:r>
              <w:t>65</w:t>
            </w:r>
          </w:p>
        </w:tc>
        <w:tc>
          <w:tcPr>
            <w:tcW w:w="2181" w:type="dxa"/>
          </w:tcPr>
          <w:p w:rsidR="00393A40" w:rsidRDefault="00393A40" w:rsidP="00CC3BA7">
            <w:pPr>
              <w:spacing w:line="276" w:lineRule="auto"/>
              <w:ind w:firstLine="567"/>
              <w:jc w:val="both"/>
            </w:pPr>
            <w:r>
              <w:t>2028</w:t>
            </w:r>
          </w:p>
        </w:tc>
        <w:tc>
          <w:tcPr>
            <w:tcW w:w="2367" w:type="dxa"/>
          </w:tcPr>
          <w:p w:rsidR="00393A40" w:rsidRPr="0043741C" w:rsidRDefault="00393A40" w:rsidP="00CC3BA7">
            <w:pPr>
              <w:spacing w:line="276" w:lineRule="auto"/>
              <w:ind w:firstLine="567"/>
            </w:pPr>
            <w:r>
              <w:t>63</w:t>
            </w:r>
          </w:p>
        </w:tc>
        <w:tc>
          <w:tcPr>
            <w:tcW w:w="2169" w:type="dxa"/>
          </w:tcPr>
          <w:p w:rsidR="00393A40" w:rsidRPr="0043741C" w:rsidRDefault="00393A40" w:rsidP="00CC3BA7">
            <w:pPr>
              <w:spacing w:line="276" w:lineRule="auto"/>
              <w:ind w:firstLine="567"/>
              <w:jc w:val="both"/>
            </w:pPr>
            <w:r>
              <w:t>2026 и т.д.</w:t>
            </w:r>
          </w:p>
        </w:tc>
      </w:tr>
      <w:tr w:rsidR="00393A40" w:rsidRPr="0043741C" w:rsidTr="00CC3BA7">
        <w:tc>
          <w:tcPr>
            <w:tcW w:w="1809" w:type="dxa"/>
            <w:vMerge w:val="restart"/>
          </w:tcPr>
          <w:p w:rsidR="00393A40" w:rsidRPr="00237093" w:rsidRDefault="00393A40" w:rsidP="00CC3BA7">
            <w:pPr>
              <w:jc w:val="center"/>
            </w:pPr>
            <w:r w:rsidRPr="00237093">
              <w:t>Год рождения</w:t>
            </w:r>
          </w:p>
        </w:tc>
        <w:tc>
          <w:tcPr>
            <w:tcW w:w="6512" w:type="dxa"/>
            <w:gridSpan w:val="3"/>
          </w:tcPr>
          <w:p w:rsidR="00393A40" w:rsidRPr="00B42A69" w:rsidRDefault="00393A40" w:rsidP="00CC3BA7">
            <w:pPr>
              <w:spacing w:line="276" w:lineRule="auto"/>
              <w:ind w:firstLine="567"/>
              <w:jc w:val="center"/>
              <w:rPr>
                <w:b/>
              </w:rPr>
            </w:pPr>
            <w:r w:rsidRPr="00B42A69">
              <w:rPr>
                <w:b/>
              </w:rPr>
              <w:t>Женщины</w:t>
            </w:r>
          </w:p>
        </w:tc>
        <w:tc>
          <w:tcPr>
            <w:tcW w:w="2169" w:type="dxa"/>
            <w:vMerge w:val="restart"/>
          </w:tcPr>
          <w:p w:rsidR="00393A40" w:rsidRPr="00E769D0" w:rsidRDefault="00393A40" w:rsidP="00CC3BA7">
            <w:pPr>
              <w:jc w:val="center"/>
            </w:pPr>
            <w:r w:rsidRPr="00E769D0">
              <w:t>Год выхода</w:t>
            </w:r>
          </w:p>
          <w:p w:rsidR="00393A40" w:rsidRPr="000A73D7" w:rsidRDefault="00393A40" w:rsidP="00CC3BA7">
            <w:pPr>
              <w:spacing w:line="276" w:lineRule="auto"/>
              <w:jc w:val="center"/>
            </w:pPr>
            <w:r>
              <w:t xml:space="preserve">на </w:t>
            </w:r>
            <w:r w:rsidRPr="00E769D0">
              <w:t>пенсию</w:t>
            </w:r>
            <w:r>
              <w:t xml:space="preserve"> при стаже 37 лет</w:t>
            </w:r>
          </w:p>
        </w:tc>
      </w:tr>
      <w:tr w:rsidR="00393A40" w:rsidRPr="0043741C" w:rsidTr="00CC3BA7">
        <w:tc>
          <w:tcPr>
            <w:tcW w:w="1809" w:type="dxa"/>
            <w:vMerge/>
          </w:tcPr>
          <w:p w:rsidR="00393A40" w:rsidRPr="0043741C" w:rsidRDefault="00393A40" w:rsidP="00CC3BA7">
            <w:pPr>
              <w:spacing w:line="276" w:lineRule="auto"/>
              <w:ind w:firstLine="567"/>
              <w:jc w:val="both"/>
            </w:pPr>
          </w:p>
        </w:tc>
        <w:tc>
          <w:tcPr>
            <w:tcW w:w="1964" w:type="dxa"/>
          </w:tcPr>
          <w:p w:rsidR="00393A40" w:rsidRPr="00F47A0B" w:rsidRDefault="00393A40" w:rsidP="00CC3BA7">
            <w:r w:rsidRPr="00F47A0B">
              <w:t>Пенсионный возраст</w:t>
            </w:r>
          </w:p>
          <w:p w:rsidR="00393A40" w:rsidRPr="0043741C" w:rsidRDefault="00393A40" w:rsidP="00CC3BA7">
            <w:r w:rsidRPr="00F47A0B">
              <w:t xml:space="preserve">госслужащих, </w:t>
            </w:r>
            <w:proofErr w:type="gramStart"/>
            <w:r w:rsidRPr="00F47A0B">
              <w:t>дающий</w:t>
            </w:r>
            <w:proofErr w:type="gramEnd"/>
            <w:r w:rsidRPr="00F47A0B">
              <w:t xml:space="preserve"> право на пенсию по старости</w:t>
            </w:r>
          </w:p>
        </w:tc>
        <w:tc>
          <w:tcPr>
            <w:tcW w:w="2181" w:type="dxa"/>
          </w:tcPr>
          <w:p w:rsidR="00393A40" w:rsidRPr="000B7A9F" w:rsidRDefault="00393A40" w:rsidP="00CC3BA7">
            <w:pPr>
              <w:jc w:val="center"/>
            </w:pPr>
            <w:r w:rsidRPr="000B7A9F">
              <w:t>Право на страховую пенсию</w:t>
            </w:r>
          </w:p>
        </w:tc>
        <w:tc>
          <w:tcPr>
            <w:tcW w:w="2367" w:type="dxa"/>
          </w:tcPr>
          <w:p w:rsidR="00393A40" w:rsidRPr="00237093" w:rsidRDefault="00393A40" w:rsidP="00CC3BA7">
            <w:pPr>
              <w:jc w:val="center"/>
            </w:pPr>
            <w:r>
              <w:t xml:space="preserve">Пенсионный возраст </w:t>
            </w:r>
            <w:r w:rsidRPr="00237093">
              <w:t>при стаже 37 лет</w:t>
            </w:r>
          </w:p>
        </w:tc>
        <w:tc>
          <w:tcPr>
            <w:tcW w:w="2169" w:type="dxa"/>
            <w:vMerge/>
          </w:tcPr>
          <w:p w:rsidR="00393A40" w:rsidRPr="0043741C" w:rsidRDefault="00393A40" w:rsidP="00CC3BA7">
            <w:pPr>
              <w:spacing w:line="276" w:lineRule="auto"/>
              <w:ind w:firstLine="567"/>
              <w:jc w:val="both"/>
            </w:pPr>
          </w:p>
        </w:tc>
      </w:tr>
      <w:tr w:rsidR="00393A40" w:rsidRPr="0043741C" w:rsidTr="00CC3BA7">
        <w:tc>
          <w:tcPr>
            <w:tcW w:w="1809" w:type="dxa"/>
          </w:tcPr>
          <w:p w:rsidR="00393A40" w:rsidRPr="0043741C" w:rsidRDefault="00393A40" w:rsidP="00CC3BA7">
            <w:pPr>
              <w:spacing w:line="276" w:lineRule="auto"/>
              <w:ind w:firstLine="567"/>
              <w:jc w:val="both"/>
            </w:pPr>
            <w:r>
              <w:t>1963</w:t>
            </w:r>
          </w:p>
        </w:tc>
        <w:tc>
          <w:tcPr>
            <w:tcW w:w="1964" w:type="dxa"/>
          </w:tcPr>
          <w:p w:rsidR="00393A40" w:rsidRPr="0043741C" w:rsidRDefault="00393A40" w:rsidP="00CC3BA7">
            <w:pPr>
              <w:jc w:val="center"/>
            </w:pPr>
            <w:r w:rsidRPr="0043741C">
              <w:t>5</w:t>
            </w:r>
            <w:r>
              <w:t>6</w:t>
            </w:r>
          </w:p>
        </w:tc>
        <w:tc>
          <w:tcPr>
            <w:tcW w:w="2181" w:type="dxa"/>
          </w:tcPr>
          <w:p w:rsidR="00393A40" w:rsidRPr="0043741C" w:rsidRDefault="00393A40" w:rsidP="00CC3BA7">
            <w:pPr>
              <w:spacing w:line="276" w:lineRule="auto"/>
              <w:ind w:firstLine="567"/>
              <w:jc w:val="both"/>
            </w:pPr>
            <w:r>
              <w:t>2019</w:t>
            </w:r>
          </w:p>
        </w:tc>
        <w:tc>
          <w:tcPr>
            <w:tcW w:w="2367" w:type="dxa"/>
          </w:tcPr>
          <w:p w:rsidR="00393A40" w:rsidRPr="0043741C" w:rsidRDefault="00393A40" w:rsidP="00CC3BA7">
            <w:pPr>
              <w:spacing w:line="276" w:lineRule="auto"/>
              <w:ind w:firstLine="567"/>
              <w:jc w:val="both"/>
            </w:pPr>
            <w:r w:rsidRPr="0043741C">
              <w:t>55</w:t>
            </w:r>
          </w:p>
        </w:tc>
        <w:tc>
          <w:tcPr>
            <w:tcW w:w="2169" w:type="dxa"/>
          </w:tcPr>
          <w:p w:rsidR="00393A40" w:rsidRPr="0043741C" w:rsidRDefault="00393A40" w:rsidP="00CC3BA7">
            <w:pPr>
              <w:spacing w:line="276" w:lineRule="auto"/>
              <w:ind w:firstLine="567"/>
              <w:jc w:val="both"/>
            </w:pPr>
            <w:r w:rsidRPr="0043741C">
              <w:t>2019</w:t>
            </w:r>
          </w:p>
        </w:tc>
      </w:tr>
      <w:tr w:rsidR="00393A40" w:rsidRPr="0043741C" w:rsidTr="00CC3BA7">
        <w:tc>
          <w:tcPr>
            <w:tcW w:w="1809" w:type="dxa"/>
          </w:tcPr>
          <w:p w:rsidR="00393A40" w:rsidRPr="0043741C" w:rsidRDefault="00393A40" w:rsidP="00CC3BA7">
            <w:pPr>
              <w:spacing w:line="276" w:lineRule="auto"/>
              <w:ind w:firstLine="567"/>
              <w:jc w:val="both"/>
            </w:pPr>
            <w:r>
              <w:t>1964</w:t>
            </w:r>
          </w:p>
        </w:tc>
        <w:tc>
          <w:tcPr>
            <w:tcW w:w="1964" w:type="dxa"/>
          </w:tcPr>
          <w:p w:rsidR="00393A40" w:rsidRPr="0043741C" w:rsidRDefault="00393A40" w:rsidP="00CC3BA7">
            <w:pPr>
              <w:jc w:val="center"/>
            </w:pPr>
            <w:r w:rsidRPr="0043741C">
              <w:t>56</w:t>
            </w:r>
            <w:r>
              <w:t xml:space="preserve"> лет 6 мес.</w:t>
            </w:r>
          </w:p>
        </w:tc>
        <w:tc>
          <w:tcPr>
            <w:tcW w:w="2181" w:type="dxa"/>
          </w:tcPr>
          <w:p w:rsidR="00393A40" w:rsidRPr="000B7A9F" w:rsidRDefault="00393A40" w:rsidP="00CC3BA7">
            <w:r w:rsidRPr="000B7A9F">
              <w:t>II полугодие 2020</w:t>
            </w:r>
          </w:p>
          <w:p w:rsidR="00393A40" w:rsidRPr="0043741C" w:rsidRDefault="00393A40" w:rsidP="00CC3BA7">
            <w:r w:rsidRPr="000B7A9F">
              <w:t xml:space="preserve">I </w:t>
            </w:r>
            <w:r>
              <w:t xml:space="preserve"> </w:t>
            </w:r>
            <w:r w:rsidRPr="000B7A9F">
              <w:t>полугодие 2021</w:t>
            </w:r>
          </w:p>
        </w:tc>
        <w:tc>
          <w:tcPr>
            <w:tcW w:w="2367" w:type="dxa"/>
          </w:tcPr>
          <w:p w:rsidR="00393A40" w:rsidRPr="0043741C" w:rsidRDefault="00393A40" w:rsidP="00CC3BA7">
            <w:pPr>
              <w:spacing w:line="276" w:lineRule="auto"/>
              <w:ind w:firstLine="567"/>
              <w:jc w:val="both"/>
            </w:pPr>
            <w:r w:rsidRPr="0043741C">
              <w:t>55</w:t>
            </w:r>
          </w:p>
        </w:tc>
        <w:tc>
          <w:tcPr>
            <w:tcW w:w="2169" w:type="dxa"/>
          </w:tcPr>
          <w:p w:rsidR="00393A40" w:rsidRPr="0043741C" w:rsidRDefault="00393A40" w:rsidP="00CC3BA7">
            <w:pPr>
              <w:spacing w:line="276" w:lineRule="auto"/>
              <w:ind w:firstLine="567"/>
              <w:jc w:val="both"/>
            </w:pPr>
            <w:r w:rsidRPr="0043741C">
              <w:t>2</w:t>
            </w:r>
            <w:r>
              <w:t>019</w:t>
            </w:r>
          </w:p>
        </w:tc>
      </w:tr>
      <w:tr w:rsidR="00393A40" w:rsidRPr="0043741C" w:rsidTr="00CC3BA7">
        <w:tc>
          <w:tcPr>
            <w:tcW w:w="1809" w:type="dxa"/>
          </w:tcPr>
          <w:p w:rsidR="00393A40" w:rsidRPr="0043741C" w:rsidRDefault="00393A40" w:rsidP="00CC3BA7">
            <w:pPr>
              <w:spacing w:line="276" w:lineRule="auto"/>
              <w:ind w:firstLine="567"/>
              <w:jc w:val="both"/>
            </w:pPr>
            <w:r>
              <w:t>1965</w:t>
            </w:r>
          </w:p>
        </w:tc>
        <w:tc>
          <w:tcPr>
            <w:tcW w:w="1964" w:type="dxa"/>
          </w:tcPr>
          <w:p w:rsidR="00393A40" w:rsidRPr="0043741C" w:rsidRDefault="00393A40" w:rsidP="00CC3BA7">
            <w:pPr>
              <w:jc w:val="center"/>
            </w:pPr>
            <w:r w:rsidRPr="0043741C">
              <w:t>5</w:t>
            </w:r>
            <w:r>
              <w:t>7</w:t>
            </w:r>
          </w:p>
        </w:tc>
        <w:tc>
          <w:tcPr>
            <w:tcW w:w="2181" w:type="dxa"/>
          </w:tcPr>
          <w:p w:rsidR="00393A40" w:rsidRDefault="00393A40" w:rsidP="00CC3BA7">
            <w:pPr>
              <w:spacing w:line="276" w:lineRule="auto"/>
              <w:ind w:firstLine="567"/>
              <w:jc w:val="both"/>
            </w:pPr>
            <w:r>
              <w:t>2022</w:t>
            </w:r>
          </w:p>
        </w:tc>
        <w:tc>
          <w:tcPr>
            <w:tcW w:w="2367" w:type="dxa"/>
          </w:tcPr>
          <w:p w:rsidR="00393A40" w:rsidRPr="0043741C" w:rsidRDefault="00393A40" w:rsidP="00CC3BA7">
            <w:pPr>
              <w:spacing w:line="276" w:lineRule="auto"/>
              <w:ind w:firstLine="567"/>
              <w:jc w:val="both"/>
            </w:pPr>
            <w:r>
              <w:t>55</w:t>
            </w:r>
          </w:p>
        </w:tc>
        <w:tc>
          <w:tcPr>
            <w:tcW w:w="2169" w:type="dxa"/>
          </w:tcPr>
          <w:p w:rsidR="00393A40" w:rsidRPr="0043741C" w:rsidRDefault="00393A40" w:rsidP="00CC3BA7">
            <w:pPr>
              <w:spacing w:line="276" w:lineRule="auto"/>
              <w:ind w:firstLine="567"/>
              <w:jc w:val="both"/>
            </w:pPr>
            <w:r w:rsidRPr="0043741C">
              <w:t>202</w:t>
            </w:r>
            <w:r>
              <w:t>0</w:t>
            </w:r>
          </w:p>
        </w:tc>
      </w:tr>
      <w:tr w:rsidR="00393A40" w:rsidRPr="0043741C" w:rsidTr="00CC3BA7">
        <w:tc>
          <w:tcPr>
            <w:tcW w:w="1809" w:type="dxa"/>
          </w:tcPr>
          <w:p w:rsidR="00393A40" w:rsidRPr="0043741C" w:rsidRDefault="00393A40" w:rsidP="00CC3BA7">
            <w:pPr>
              <w:spacing w:line="276" w:lineRule="auto"/>
              <w:ind w:firstLine="567"/>
              <w:jc w:val="both"/>
            </w:pPr>
            <w:r>
              <w:lastRenderedPageBreak/>
              <w:t>1966</w:t>
            </w:r>
          </w:p>
        </w:tc>
        <w:tc>
          <w:tcPr>
            <w:tcW w:w="1964" w:type="dxa"/>
          </w:tcPr>
          <w:p w:rsidR="00393A40" w:rsidRPr="0043741C" w:rsidRDefault="00393A40" w:rsidP="00CC3BA7">
            <w:pPr>
              <w:jc w:val="center"/>
            </w:pPr>
            <w:r w:rsidRPr="0043741C">
              <w:t>5</w:t>
            </w:r>
            <w:r>
              <w:t>8</w:t>
            </w:r>
          </w:p>
        </w:tc>
        <w:tc>
          <w:tcPr>
            <w:tcW w:w="2181" w:type="dxa"/>
          </w:tcPr>
          <w:p w:rsidR="00393A40" w:rsidRDefault="00393A40" w:rsidP="00CC3BA7">
            <w:pPr>
              <w:spacing w:line="276" w:lineRule="auto"/>
              <w:ind w:firstLine="567"/>
              <w:jc w:val="both"/>
            </w:pPr>
            <w:r>
              <w:t>2024</w:t>
            </w:r>
          </w:p>
        </w:tc>
        <w:tc>
          <w:tcPr>
            <w:tcW w:w="2367" w:type="dxa"/>
          </w:tcPr>
          <w:p w:rsidR="00393A40" w:rsidRPr="0043741C" w:rsidRDefault="00393A40" w:rsidP="00CC3BA7">
            <w:pPr>
              <w:spacing w:line="276" w:lineRule="auto"/>
              <w:ind w:firstLine="567"/>
              <w:jc w:val="both"/>
            </w:pPr>
            <w:r>
              <w:t>56</w:t>
            </w:r>
          </w:p>
        </w:tc>
        <w:tc>
          <w:tcPr>
            <w:tcW w:w="2169" w:type="dxa"/>
          </w:tcPr>
          <w:p w:rsidR="00393A40" w:rsidRPr="0043741C" w:rsidRDefault="00393A40" w:rsidP="00CC3BA7">
            <w:pPr>
              <w:spacing w:line="276" w:lineRule="auto"/>
              <w:ind w:firstLine="567"/>
              <w:jc w:val="both"/>
            </w:pPr>
            <w:r w:rsidRPr="0043741C">
              <w:t>202</w:t>
            </w:r>
            <w:r>
              <w:t>2</w:t>
            </w:r>
          </w:p>
        </w:tc>
      </w:tr>
      <w:tr w:rsidR="00393A40" w:rsidRPr="0043741C" w:rsidTr="00CC3BA7">
        <w:tc>
          <w:tcPr>
            <w:tcW w:w="1809" w:type="dxa"/>
          </w:tcPr>
          <w:p w:rsidR="00393A40" w:rsidRPr="0043741C" w:rsidRDefault="00393A40" w:rsidP="00CC3BA7">
            <w:pPr>
              <w:spacing w:line="276" w:lineRule="auto"/>
              <w:ind w:firstLine="567"/>
              <w:jc w:val="both"/>
            </w:pPr>
            <w:r>
              <w:t>1967</w:t>
            </w:r>
            <w:r w:rsidRPr="0043741C">
              <w:t xml:space="preserve"> </w:t>
            </w:r>
          </w:p>
        </w:tc>
        <w:tc>
          <w:tcPr>
            <w:tcW w:w="1964" w:type="dxa"/>
          </w:tcPr>
          <w:p w:rsidR="00393A40" w:rsidRPr="0043741C" w:rsidRDefault="00393A40" w:rsidP="00CC3BA7">
            <w:pPr>
              <w:jc w:val="center"/>
            </w:pPr>
            <w:r>
              <w:t>59</w:t>
            </w:r>
          </w:p>
        </w:tc>
        <w:tc>
          <w:tcPr>
            <w:tcW w:w="2181" w:type="dxa"/>
          </w:tcPr>
          <w:p w:rsidR="00393A40" w:rsidRPr="0043741C" w:rsidRDefault="00393A40" w:rsidP="00CC3BA7">
            <w:pPr>
              <w:spacing w:line="276" w:lineRule="auto"/>
              <w:ind w:firstLine="567"/>
              <w:jc w:val="both"/>
            </w:pPr>
            <w:r>
              <w:t>2026</w:t>
            </w:r>
          </w:p>
        </w:tc>
        <w:tc>
          <w:tcPr>
            <w:tcW w:w="2367" w:type="dxa"/>
          </w:tcPr>
          <w:p w:rsidR="00393A40" w:rsidRPr="0043741C" w:rsidRDefault="00393A40" w:rsidP="00CC3BA7">
            <w:pPr>
              <w:spacing w:line="276" w:lineRule="auto"/>
              <w:ind w:firstLine="567"/>
              <w:jc w:val="both"/>
            </w:pPr>
            <w:r w:rsidRPr="0043741C">
              <w:t>5</w:t>
            </w:r>
            <w:r>
              <w:t>7</w:t>
            </w:r>
          </w:p>
        </w:tc>
        <w:tc>
          <w:tcPr>
            <w:tcW w:w="2169" w:type="dxa"/>
          </w:tcPr>
          <w:p w:rsidR="00393A40" w:rsidRPr="0043741C" w:rsidRDefault="00393A40" w:rsidP="00CC3BA7">
            <w:pPr>
              <w:spacing w:line="276" w:lineRule="auto"/>
              <w:ind w:firstLine="567"/>
              <w:jc w:val="both"/>
            </w:pPr>
            <w:r>
              <w:t>2024</w:t>
            </w:r>
            <w:r w:rsidRPr="0043741C">
              <w:t xml:space="preserve"> </w:t>
            </w:r>
          </w:p>
        </w:tc>
      </w:tr>
      <w:tr w:rsidR="00393A40" w:rsidRPr="0043741C" w:rsidTr="00CC3BA7">
        <w:tc>
          <w:tcPr>
            <w:tcW w:w="1809" w:type="dxa"/>
          </w:tcPr>
          <w:p w:rsidR="00393A40" w:rsidRDefault="00393A40" w:rsidP="00CC3BA7">
            <w:pPr>
              <w:spacing w:line="276" w:lineRule="auto"/>
              <w:ind w:firstLine="567"/>
              <w:jc w:val="both"/>
            </w:pPr>
            <w:r>
              <w:t>1968</w:t>
            </w:r>
          </w:p>
        </w:tc>
        <w:tc>
          <w:tcPr>
            <w:tcW w:w="1964" w:type="dxa"/>
          </w:tcPr>
          <w:p w:rsidR="00393A40" w:rsidRDefault="00393A40" w:rsidP="00CC3BA7">
            <w:pPr>
              <w:jc w:val="center"/>
            </w:pPr>
            <w:r>
              <w:t>60</w:t>
            </w:r>
          </w:p>
        </w:tc>
        <w:tc>
          <w:tcPr>
            <w:tcW w:w="2181" w:type="dxa"/>
          </w:tcPr>
          <w:p w:rsidR="00393A40" w:rsidRDefault="00393A40" w:rsidP="00CC3BA7">
            <w:pPr>
              <w:spacing w:line="276" w:lineRule="auto"/>
              <w:ind w:firstLine="567"/>
              <w:jc w:val="both"/>
            </w:pPr>
            <w:r>
              <w:t>2028</w:t>
            </w:r>
          </w:p>
        </w:tc>
        <w:tc>
          <w:tcPr>
            <w:tcW w:w="2367" w:type="dxa"/>
          </w:tcPr>
          <w:p w:rsidR="00393A40" w:rsidRPr="0043741C" w:rsidRDefault="00393A40" w:rsidP="00CC3BA7">
            <w:pPr>
              <w:spacing w:line="276" w:lineRule="auto"/>
              <w:ind w:firstLine="567"/>
              <w:jc w:val="both"/>
            </w:pPr>
            <w:r>
              <w:t>58</w:t>
            </w:r>
          </w:p>
        </w:tc>
        <w:tc>
          <w:tcPr>
            <w:tcW w:w="2169" w:type="dxa"/>
          </w:tcPr>
          <w:p w:rsidR="00393A40" w:rsidRPr="0043741C" w:rsidRDefault="00393A40" w:rsidP="00CC3BA7">
            <w:pPr>
              <w:spacing w:line="276" w:lineRule="auto"/>
              <w:ind w:firstLine="567"/>
              <w:jc w:val="both"/>
            </w:pPr>
            <w:r>
              <w:t>2026</w:t>
            </w:r>
          </w:p>
        </w:tc>
      </w:tr>
      <w:tr w:rsidR="00393A40" w:rsidRPr="0043741C" w:rsidTr="00CC3BA7">
        <w:tc>
          <w:tcPr>
            <w:tcW w:w="1809" w:type="dxa"/>
          </w:tcPr>
          <w:p w:rsidR="00393A40" w:rsidRDefault="00393A40" w:rsidP="00CC3BA7">
            <w:pPr>
              <w:spacing w:line="276" w:lineRule="auto"/>
              <w:ind w:firstLine="567"/>
              <w:jc w:val="both"/>
            </w:pPr>
            <w:r>
              <w:t>1969</w:t>
            </w:r>
          </w:p>
        </w:tc>
        <w:tc>
          <w:tcPr>
            <w:tcW w:w="1964" w:type="dxa"/>
          </w:tcPr>
          <w:p w:rsidR="00393A40" w:rsidRDefault="00393A40" w:rsidP="00CC3BA7">
            <w:pPr>
              <w:jc w:val="center"/>
            </w:pPr>
            <w:r>
              <w:t>61</w:t>
            </w:r>
          </w:p>
        </w:tc>
        <w:tc>
          <w:tcPr>
            <w:tcW w:w="2181" w:type="dxa"/>
          </w:tcPr>
          <w:p w:rsidR="00393A40" w:rsidRDefault="00393A40" w:rsidP="00CC3BA7">
            <w:pPr>
              <w:spacing w:line="276" w:lineRule="auto"/>
              <w:ind w:firstLine="567"/>
              <w:jc w:val="both"/>
            </w:pPr>
            <w:r>
              <w:t>2030</w:t>
            </w:r>
          </w:p>
        </w:tc>
        <w:tc>
          <w:tcPr>
            <w:tcW w:w="2367" w:type="dxa"/>
          </w:tcPr>
          <w:p w:rsidR="00393A40" w:rsidRDefault="00393A40" w:rsidP="00CC3BA7">
            <w:pPr>
              <w:spacing w:line="276" w:lineRule="auto"/>
              <w:ind w:firstLine="567"/>
              <w:jc w:val="both"/>
            </w:pPr>
            <w:r>
              <w:t>59</w:t>
            </w:r>
          </w:p>
        </w:tc>
        <w:tc>
          <w:tcPr>
            <w:tcW w:w="2169" w:type="dxa"/>
          </w:tcPr>
          <w:p w:rsidR="00393A40" w:rsidRDefault="00393A40" w:rsidP="00CC3BA7">
            <w:pPr>
              <w:spacing w:line="276" w:lineRule="auto"/>
              <w:ind w:firstLine="567"/>
              <w:jc w:val="both"/>
            </w:pPr>
            <w:r>
              <w:t>2028</w:t>
            </w:r>
          </w:p>
        </w:tc>
      </w:tr>
      <w:tr w:rsidR="00393A40" w:rsidRPr="0043741C" w:rsidTr="00CC3BA7">
        <w:tc>
          <w:tcPr>
            <w:tcW w:w="1809" w:type="dxa"/>
          </w:tcPr>
          <w:p w:rsidR="00393A40" w:rsidRDefault="00393A40" w:rsidP="00CC3BA7">
            <w:pPr>
              <w:spacing w:line="276" w:lineRule="auto"/>
              <w:ind w:firstLine="567"/>
              <w:jc w:val="both"/>
            </w:pPr>
            <w:r>
              <w:t>1970</w:t>
            </w:r>
          </w:p>
        </w:tc>
        <w:tc>
          <w:tcPr>
            <w:tcW w:w="1964" w:type="dxa"/>
          </w:tcPr>
          <w:p w:rsidR="00393A40" w:rsidRDefault="00393A40" w:rsidP="00CC3BA7">
            <w:pPr>
              <w:jc w:val="center"/>
            </w:pPr>
            <w:r>
              <w:t>62</w:t>
            </w:r>
          </w:p>
        </w:tc>
        <w:tc>
          <w:tcPr>
            <w:tcW w:w="2181" w:type="dxa"/>
          </w:tcPr>
          <w:p w:rsidR="00393A40" w:rsidRDefault="00393A40" w:rsidP="00CC3BA7">
            <w:pPr>
              <w:spacing w:line="276" w:lineRule="auto"/>
              <w:ind w:firstLine="567"/>
              <w:jc w:val="both"/>
            </w:pPr>
            <w:r>
              <w:t>2032</w:t>
            </w:r>
          </w:p>
        </w:tc>
        <w:tc>
          <w:tcPr>
            <w:tcW w:w="2367" w:type="dxa"/>
          </w:tcPr>
          <w:p w:rsidR="00393A40" w:rsidRDefault="00393A40" w:rsidP="00CC3BA7">
            <w:pPr>
              <w:spacing w:line="276" w:lineRule="auto"/>
              <w:ind w:firstLine="567"/>
              <w:jc w:val="both"/>
            </w:pPr>
            <w:r>
              <w:t>60</w:t>
            </w:r>
          </w:p>
        </w:tc>
        <w:tc>
          <w:tcPr>
            <w:tcW w:w="2169" w:type="dxa"/>
          </w:tcPr>
          <w:p w:rsidR="00393A40" w:rsidRDefault="00393A40" w:rsidP="00CC3BA7">
            <w:pPr>
              <w:spacing w:line="276" w:lineRule="auto"/>
              <w:ind w:firstLine="567"/>
              <w:jc w:val="both"/>
            </w:pPr>
            <w:r>
              <w:t>2030</w:t>
            </w:r>
          </w:p>
        </w:tc>
      </w:tr>
      <w:tr w:rsidR="00393A40" w:rsidRPr="0043741C" w:rsidTr="00CC3BA7">
        <w:tc>
          <w:tcPr>
            <w:tcW w:w="1809" w:type="dxa"/>
          </w:tcPr>
          <w:p w:rsidR="00393A40" w:rsidRPr="00126AC7" w:rsidRDefault="00393A40" w:rsidP="00CC3BA7">
            <w:pPr>
              <w:jc w:val="center"/>
            </w:pPr>
            <w:r w:rsidRPr="00126AC7">
              <w:t>1971 и далее</w:t>
            </w:r>
          </w:p>
        </w:tc>
        <w:tc>
          <w:tcPr>
            <w:tcW w:w="1964" w:type="dxa"/>
          </w:tcPr>
          <w:p w:rsidR="00393A40" w:rsidRDefault="00393A40" w:rsidP="00CC3BA7">
            <w:pPr>
              <w:jc w:val="center"/>
            </w:pPr>
            <w:r>
              <w:t>63</w:t>
            </w:r>
          </w:p>
        </w:tc>
        <w:tc>
          <w:tcPr>
            <w:tcW w:w="2181" w:type="dxa"/>
          </w:tcPr>
          <w:p w:rsidR="00393A40" w:rsidRDefault="00393A40" w:rsidP="00CC3BA7">
            <w:pPr>
              <w:spacing w:line="276" w:lineRule="auto"/>
              <w:ind w:firstLine="567"/>
              <w:jc w:val="both"/>
            </w:pPr>
            <w:r>
              <w:t>2034 и т.д.</w:t>
            </w:r>
          </w:p>
        </w:tc>
        <w:tc>
          <w:tcPr>
            <w:tcW w:w="2367" w:type="dxa"/>
          </w:tcPr>
          <w:p w:rsidR="00393A40" w:rsidRDefault="00393A40" w:rsidP="00CC3BA7">
            <w:pPr>
              <w:spacing w:line="276" w:lineRule="auto"/>
              <w:ind w:firstLine="567"/>
              <w:jc w:val="both"/>
            </w:pPr>
            <w:r>
              <w:t>61</w:t>
            </w:r>
          </w:p>
        </w:tc>
        <w:tc>
          <w:tcPr>
            <w:tcW w:w="2169" w:type="dxa"/>
          </w:tcPr>
          <w:p w:rsidR="00393A40" w:rsidRDefault="00393A40" w:rsidP="00CC3BA7">
            <w:pPr>
              <w:spacing w:line="276" w:lineRule="auto"/>
              <w:ind w:firstLine="567"/>
              <w:jc w:val="both"/>
            </w:pPr>
            <w:r>
              <w:t>2032 и т.д.</w:t>
            </w:r>
          </w:p>
        </w:tc>
      </w:tr>
    </w:tbl>
    <w:p w:rsidR="00393A40" w:rsidRPr="0043741C" w:rsidRDefault="00393A40" w:rsidP="00393A40">
      <w:pPr>
        <w:spacing w:line="276" w:lineRule="auto"/>
        <w:jc w:val="both"/>
      </w:pPr>
    </w:p>
    <w:p w:rsidR="00393A40" w:rsidRPr="00393A40" w:rsidRDefault="00393A40" w:rsidP="00393A40">
      <w:pPr>
        <w:rPr>
          <w:szCs w:val="18"/>
        </w:rPr>
      </w:pPr>
    </w:p>
    <w:sectPr w:rsidR="00393A40" w:rsidRPr="00393A40" w:rsidSect="001523B0">
      <w:headerReference w:type="default" r:id="rId8"/>
      <w:pgSz w:w="11906" w:h="16838"/>
      <w:pgMar w:top="2236" w:right="991" w:bottom="1135" w:left="1276" w:header="567" w:footer="5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8D1" w:rsidRDefault="00C318D1">
      <w:r>
        <w:separator/>
      </w:r>
    </w:p>
  </w:endnote>
  <w:endnote w:type="continuationSeparator" w:id="0">
    <w:p w:rsidR="00C318D1" w:rsidRDefault="00C318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8D1" w:rsidRDefault="00C318D1">
      <w:r>
        <w:separator/>
      </w:r>
    </w:p>
  </w:footnote>
  <w:footnote w:type="continuationSeparator" w:id="0">
    <w:p w:rsidR="00C318D1" w:rsidRDefault="00C31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32" w:rsidRDefault="000E1080">
    <w:pPr>
      <w:pStyle w:val="ad"/>
      <w:rPr>
        <w:lang w:eastAsia="ru-RU"/>
      </w:rPr>
    </w:pPr>
    <w:r>
      <w:pict>
        <v:shapetype id="_x0000_t202" coordsize="21600,21600" o:spt="202" path="m,l,21600r21600,l21600,xe">
          <v:stroke joinstyle="miter"/>
          <v:path gradientshapeok="t" o:connecttype="rect"/>
        </v:shapetype>
        <v:shape id="_x0000_s1025" type="#_x0000_t202" style="position:absolute;margin-left:25.2pt;margin-top:17.35pt;width:424.4pt;height:83pt;z-index:-251660288;mso-wrap-distance-left:9.05pt;mso-wrap-distance-right:9.05pt" stroked="f">
          <v:fill opacity="0" color2="black"/>
          <v:textbox style="mso-next-textbox:#_x0000_s1025" inset="0,0,0,0">
            <w:txbxContent>
              <w:p w:rsidR="00FB5F32" w:rsidRDefault="00FB5F32">
                <w:pPr>
                  <w:pStyle w:val="1"/>
                  <w:jc w:val="center"/>
                  <w:rPr>
                    <w:rFonts w:ascii="Arial" w:hAnsi="Arial" w:cs="Arial"/>
                    <w:w w:val="120"/>
                    <w:sz w:val="28"/>
                    <w:szCs w:val="28"/>
                  </w:rPr>
                </w:pPr>
              </w:p>
              <w:p w:rsidR="00577C15" w:rsidRPr="00375CE5" w:rsidRDefault="00FB7238" w:rsidP="00577C15">
                <w:pPr>
                  <w:pStyle w:val="aa"/>
                  <w:jc w:val="center"/>
                  <w:rPr>
                    <w:sz w:val="26"/>
                    <w:szCs w:val="26"/>
                  </w:rPr>
                </w:pPr>
                <w:r>
                  <w:rPr>
                    <w:sz w:val="26"/>
                    <w:szCs w:val="26"/>
                  </w:rPr>
                  <w:t>Г</w:t>
                </w:r>
                <w:r w:rsidRPr="00375CE5">
                  <w:rPr>
                    <w:sz w:val="26"/>
                    <w:szCs w:val="26"/>
                  </w:rPr>
                  <w:t xml:space="preserve">осударственное учреждение </w:t>
                </w:r>
                <w:r w:rsidR="000A2212">
                  <w:rPr>
                    <w:sz w:val="26"/>
                    <w:szCs w:val="26"/>
                  </w:rPr>
                  <w:t xml:space="preserve">- </w:t>
                </w:r>
                <w:r w:rsidR="00577C15" w:rsidRPr="00375CE5">
                  <w:rPr>
                    <w:sz w:val="26"/>
                    <w:szCs w:val="26"/>
                  </w:rPr>
                  <w:t>Управление Пенсионного фонда Российской Федерации</w:t>
                </w:r>
              </w:p>
              <w:p w:rsidR="00577C15" w:rsidRPr="00375CE5" w:rsidRDefault="00577C15" w:rsidP="00577C15">
                <w:pPr>
                  <w:pStyle w:val="aa"/>
                  <w:jc w:val="center"/>
                  <w:rPr>
                    <w:sz w:val="26"/>
                    <w:szCs w:val="26"/>
                  </w:rPr>
                </w:pPr>
                <w:r w:rsidRPr="00375CE5">
                  <w:rPr>
                    <w:sz w:val="26"/>
                    <w:szCs w:val="26"/>
                  </w:rPr>
                  <w:t>в Красногвардейском районе Санкт-Петербурга</w:t>
                </w:r>
              </w:p>
              <w:p w:rsidR="00FB5F32" w:rsidRDefault="00FB5F32"/>
            </w:txbxContent>
          </v:textbox>
        </v:shape>
      </w:pict>
    </w:r>
    <w:r>
      <w:pict>
        <v:line id="_x0000_s1026" style="position:absolute;z-index:-251659264" from="36pt,70.45pt" to="449.8pt,70.45pt" strokeweight=".35mm">
          <v:stroke joinstyle="miter"/>
        </v:line>
      </w:pict>
    </w:r>
    <w:r w:rsidR="006C7C43">
      <w:rPr>
        <w:noProof/>
        <w:lang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-19685</wp:posOffset>
          </wp:positionV>
          <wp:extent cx="445770" cy="45212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45770" cy="45212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907276"/>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7932E9"/>
    <w:multiLevelType w:val="hybridMultilevel"/>
    <w:tmpl w:val="8F288C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B500E79"/>
    <w:multiLevelType w:val="hybridMultilevel"/>
    <w:tmpl w:val="CD90BD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C9F3D56"/>
    <w:multiLevelType w:val="hybridMultilevel"/>
    <w:tmpl w:val="B72219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1F65974"/>
    <w:multiLevelType w:val="hybridMultilevel"/>
    <w:tmpl w:val="EC785FB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2CD4450"/>
    <w:multiLevelType w:val="hybridMultilevel"/>
    <w:tmpl w:val="DF5E9C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2700066"/>
    <w:multiLevelType w:val="hybridMultilevel"/>
    <w:tmpl w:val="E1481552"/>
    <w:lvl w:ilvl="0" w:tplc="4D42681E">
      <w:start w:val="1"/>
      <w:numFmt w:val="decimal"/>
      <w:lvlText w:val="%1)"/>
      <w:lvlJc w:val="left"/>
      <w:pPr>
        <w:ind w:left="1437" w:hanging="87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6"/>
  </w:num>
  <w:num w:numId="3">
    <w:abstractNumId w:val="5"/>
  </w:num>
  <w:num w:numId="4">
    <w:abstractNumId w:val="4"/>
  </w:num>
  <w:num w:numId="5">
    <w:abstractNumId w:val="3"/>
  </w:num>
  <w:num w:numId="6">
    <w:abstractNumId w:val="7"/>
  </w:num>
  <w:num w:numId="7">
    <w:abstractNumId w:val="2"/>
  </w:num>
  <w:num w:numId="8">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1641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302993"/>
    <w:rsid w:val="000019B2"/>
    <w:rsid w:val="00001BFC"/>
    <w:rsid w:val="000027A2"/>
    <w:rsid w:val="00004C90"/>
    <w:rsid w:val="00005FC5"/>
    <w:rsid w:val="00014C0C"/>
    <w:rsid w:val="0001554F"/>
    <w:rsid w:val="000157C6"/>
    <w:rsid w:val="00026104"/>
    <w:rsid w:val="00032E79"/>
    <w:rsid w:val="00033FD6"/>
    <w:rsid w:val="00034F12"/>
    <w:rsid w:val="0004381A"/>
    <w:rsid w:val="00052F47"/>
    <w:rsid w:val="00054A1E"/>
    <w:rsid w:val="00054AFE"/>
    <w:rsid w:val="000573B7"/>
    <w:rsid w:val="0005753D"/>
    <w:rsid w:val="00057BD9"/>
    <w:rsid w:val="00060BEC"/>
    <w:rsid w:val="00062A98"/>
    <w:rsid w:val="00063816"/>
    <w:rsid w:val="000644A9"/>
    <w:rsid w:val="0006478D"/>
    <w:rsid w:val="00070614"/>
    <w:rsid w:val="00072768"/>
    <w:rsid w:val="00074E62"/>
    <w:rsid w:val="0008226A"/>
    <w:rsid w:val="00084223"/>
    <w:rsid w:val="000926F8"/>
    <w:rsid w:val="000A031A"/>
    <w:rsid w:val="000A0B6A"/>
    <w:rsid w:val="000A2212"/>
    <w:rsid w:val="000A2FF4"/>
    <w:rsid w:val="000A4CA6"/>
    <w:rsid w:val="000A67F1"/>
    <w:rsid w:val="000B0B30"/>
    <w:rsid w:val="000C26BC"/>
    <w:rsid w:val="000D1048"/>
    <w:rsid w:val="000D1923"/>
    <w:rsid w:val="000D466A"/>
    <w:rsid w:val="000D4AF4"/>
    <w:rsid w:val="000D542F"/>
    <w:rsid w:val="000E0E39"/>
    <w:rsid w:val="000E1080"/>
    <w:rsid w:val="000E165A"/>
    <w:rsid w:val="000E17B6"/>
    <w:rsid w:val="000F3EE3"/>
    <w:rsid w:val="000F54AB"/>
    <w:rsid w:val="001008DB"/>
    <w:rsid w:val="0010506B"/>
    <w:rsid w:val="00105F2D"/>
    <w:rsid w:val="00106B66"/>
    <w:rsid w:val="00112B37"/>
    <w:rsid w:val="00115D01"/>
    <w:rsid w:val="00116C45"/>
    <w:rsid w:val="001238D1"/>
    <w:rsid w:val="00133A81"/>
    <w:rsid w:val="00137645"/>
    <w:rsid w:val="001401CC"/>
    <w:rsid w:val="0014326F"/>
    <w:rsid w:val="00145891"/>
    <w:rsid w:val="00151EC8"/>
    <w:rsid w:val="001523B0"/>
    <w:rsid w:val="001561CD"/>
    <w:rsid w:val="00165514"/>
    <w:rsid w:val="00165BC2"/>
    <w:rsid w:val="00175EEF"/>
    <w:rsid w:val="00180269"/>
    <w:rsid w:val="00193F2A"/>
    <w:rsid w:val="00194F99"/>
    <w:rsid w:val="001A2AC7"/>
    <w:rsid w:val="001A781B"/>
    <w:rsid w:val="001B389A"/>
    <w:rsid w:val="001B40D9"/>
    <w:rsid w:val="001B7F0C"/>
    <w:rsid w:val="001C276B"/>
    <w:rsid w:val="001C46B0"/>
    <w:rsid w:val="001C580C"/>
    <w:rsid w:val="001D167D"/>
    <w:rsid w:val="001D5710"/>
    <w:rsid w:val="001E7163"/>
    <w:rsid w:val="001F07C8"/>
    <w:rsid w:val="001F335B"/>
    <w:rsid w:val="001F4F9D"/>
    <w:rsid w:val="001F5A65"/>
    <w:rsid w:val="00203340"/>
    <w:rsid w:val="0020413F"/>
    <w:rsid w:val="002049CD"/>
    <w:rsid w:val="00210904"/>
    <w:rsid w:val="002123FE"/>
    <w:rsid w:val="00213959"/>
    <w:rsid w:val="00214803"/>
    <w:rsid w:val="0023114C"/>
    <w:rsid w:val="00231931"/>
    <w:rsid w:val="00231D3C"/>
    <w:rsid w:val="00240989"/>
    <w:rsid w:val="00242521"/>
    <w:rsid w:val="00243CAB"/>
    <w:rsid w:val="00244094"/>
    <w:rsid w:val="00250D86"/>
    <w:rsid w:val="00254BE6"/>
    <w:rsid w:val="00264F5E"/>
    <w:rsid w:val="00272C95"/>
    <w:rsid w:val="00275590"/>
    <w:rsid w:val="002765D0"/>
    <w:rsid w:val="00282CA2"/>
    <w:rsid w:val="0028385A"/>
    <w:rsid w:val="00286576"/>
    <w:rsid w:val="00286CA3"/>
    <w:rsid w:val="00291756"/>
    <w:rsid w:val="00294EE6"/>
    <w:rsid w:val="00296945"/>
    <w:rsid w:val="00297060"/>
    <w:rsid w:val="00297556"/>
    <w:rsid w:val="00297BF7"/>
    <w:rsid w:val="002A2E3D"/>
    <w:rsid w:val="002A4D07"/>
    <w:rsid w:val="002A576E"/>
    <w:rsid w:val="002B1E68"/>
    <w:rsid w:val="002B4BD9"/>
    <w:rsid w:val="002B6586"/>
    <w:rsid w:val="002B6961"/>
    <w:rsid w:val="002D0514"/>
    <w:rsid w:val="002D2522"/>
    <w:rsid w:val="002D2F74"/>
    <w:rsid w:val="002D4098"/>
    <w:rsid w:val="002D641E"/>
    <w:rsid w:val="002D6A4A"/>
    <w:rsid w:val="002E0318"/>
    <w:rsid w:val="002E58FA"/>
    <w:rsid w:val="002E5E83"/>
    <w:rsid w:val="002E69FC"/>
    <w:rsid w:val="002E74E2"/>
    <w:rsid w:val="002F652A"/>
    <w:rsid w:val="002F75E6"/>
    <w:rsid w:val="002F7B02"/>
    <w:rsid w:val="0030224A"/>
    <w:rsid w:val="00302993"/>
    <w:rsid w:val="00311422"/>
    <w:rsid w:val="00311B20"/>
    <w:rsid w:val="00312F86"/>
    <w:rsid w:val="00314702"/>
    <w:rsid w:val="003156FB"/>
    <w:rsid w:val="00315969"/>
    <w:rsid w:val="0032059B"/>
    <w:rsid w:val="00322577"/>
    <w:rsid w:val="003247DA"/>
    <w:rsid w:val="00326AB0"/>
    <w:rsid w:val="00326E93"/>
    <w:rsid w:val="003303A5"/>
    <w:rsid w:val="003310D4"/>
    <w:rsid w:val="0033295C"/>
    <w:rsid w:val="00343415"/>
    <w:rsid w:val="00343F08"/>
    <w:rsid w:val="0034435B"/>
    <w:rsid w:val="003470A7"/>
    <w:rsid w:val="00353B09"/>
    <w:rsid w:val="00355D86"/>
    <w:rsid w:val="00361836"/>
    <w:rsid w:val="00363B18"/>
    <w:rsid w:val="0037456B"/>
    <w:rsid w:val="00376609"/>
    <w:rsid w:val="00376926"/>
    <w:rsid w:val="00377535"/>
    <w:rsid w:val="00380F04"/>
    <w:rsid w:val="003879D6"/>
    <w:rsid w:val="00393281"/>
    <w:rsid w:val="00393A40"/>
    <w:rsid w:val="00395764"/>
    <w:rsid w:val="00395F35"/>
    <w:rsid w:val="00396738"/>
    <w:rsid w:val="003A02B3"/>
    <w:rsid w:val="003A1465"/>
    <w:rsid w:val="003A7860"/>
    <w:rsid w:val="003B1EE6"/>
    <w:rsid w:val="003B2A71"/>
    <w:rsid w:val="003B613F"/>
    <w:rsid w:val="003B64B8"/>
    <w:rsid w:val="003C40ED"/>
    <w:rsid w:val="003D54D4"/>
    <w:rsid w:val="003D57CC"/>
    <w:rsid w:val="003D73E1"/>
    <w:rsid w:val="003E0768"/>
    <w:rsid w:val="003E1372"/>
    <w:rsid w:val="003E3C59"/>
    <w:rsid w:val="003E4381"/>
    <w:rsid w:val="003E5400"/>
    <w:rsid w:val="003F1241"/>
    <w:rsid w:val="004032A1"/>
    <w:rsid w:val="004048CF"/>
    <w:rsid w:val="00426537"/>
    <w:rsid w:val="004332DE"/>
    <w:rsid w:val="0043556C"/>
    <w:rsid w:val="004430B1"/>
    <w:rsid w:val="00443F7A"/>
    <w:rsid w:val="0044602C"/>
    <w:rsid w:val="00446BF5"/>
    <w:rsid w:val="00452988"/>
    <w:rsid w:val="00452D8F"/>
    <w:rsid w:val="00455BF6"/>
    <w:rsid w:val="0047044C"/>
    <w:rsid w:val="00471BF7"/>
    <w:rsid w:val="00481506"/>
    <w:rsid w:val="00495351"/>
    <w:rsid w:val="004B04E7"/>
    <w:rsid w:val="004C083F"/>
    <w:rsid w:val="004C0873"/>
    <w:rsid w:val="004D062B"/>
    <w:rsid w:val="004D37E3"/>
    <w:rsid w:val="004D4CCA"/>
    <w:rsid w:val="004D64F7"/>
    <w:rsid w:val="004E41A6"/>
    <w:rsid w:val="004E463B"/>
    <w:rsid w:val="004E6A1E"/>
    <w:rsid w:val="004F054A"/>
    <w:rsid w:val="004F64A5"/>
    <w:rsid w:val="005031B6"/>
    <w:rsid w:val="005034DA"/>
    <w:rsid w:val="00505503"/>
    <w:rsid w:val="00507A0B"/>
    <w:rsid w:val="005149FC"/>
    <w:rsid w:val="0051524C"/>
    <w:rsid w:val="00517475"/>
    <w:rsid w:val="00517FE1"/>
    <w:rsid w:val="00520D03"/>
    <w:rsid w:val="0052300F"/>
    <w:rsid w:val="005324A8"/>
    <w:rsid w:val="005372C4"/>
    <w:rsid w:val="00537815"/>
    <w:rsid w:val="005402C4"/>
    <w:rsid w:val="00540BEE"/>
    <w:rsid w:val="0054120E"/>
    <w:rsid w:val="005422FB"/>
    <w:rsid w:val="005424F5"/>
    <w:rsid w:val="0055031D"/>
    <w:rsid w:val="00552E40"/>
    <w:rsid w:val="00553D01"/>
    <w:rsid w:val="00554521"/>
    <w:rsid w:val="00556B03"/>
    <w:rsid w:val="005620AA"/>
    <w:rsid w:val="0056450D"/>
    <w:rsid w:val="00573487"/>
    <w:rsid w:val="0057487D"/>
    <w:rsid w:val="00577C15"/>
    <w:rsid w:val="00577F75"/>
    <w:rsid w:val="00582388"/>
    <w:rsid w:val="0058595A"/>
    <w:rsid w:val="005867A7"/>
    <w:rsid w:val="005915E3"/>
    <w:rsid w:val="005A03A7"/>
    <w:rsid w:val="005A3493"/>
    <w:rsid w:val="005A4709"/>
    <w:rsid w:val="005B063B"/>
    <w:rsid w:val="005B1BD8"/>
    <w:rsid w:val="005B2F75"/>
    <w:rsid w:val="005B669D"/>
    <w:rsid w:val="005D0A7C"/>
    <w:rsid w:val="005D3F44"/>
    <w:rsid w:val="005D42E1"/>
    <w:rsid w:val="005D4DCF"/>
    <w:rsid w:val="005D66FD"/>
    <w:rsid w:val="005E0151"/>
    <w:rsid w:val="005E01C7"/>
    <w:rsid w:val="005E396F"/>
    <w:rsid w:val="005F5DDD"/>
    <w:rsid w:val="00600034"/>
    <w:rsid w:val="00601DBC"/>
    <w:rsid w:val="006064C6"/>
    <w:rsid w:val="00614891"/>
    <w:rsid w:val="00614AE9"/>
    <w:rsid w:val="006162FE"/>
    <w:rsid w:val="0062755D"/>
    <w:rsid w:val="006321DB"/>
    <w:rsid w:val="00634322"/>
    <w:rsid w:val="00634EAA"/>
    <w:rsid w:val="00640303"/>
    <w:rsid w:val="006439F1"/>
    <w:rsid w:val="00647114"/>
    <w:rsid w:val="00647AC4"/>
    <w:rsid w:val="00650674"/>
    <w:rsid w:val="006617A7"/>
    <w:rsid w:val="00661CBC"/>
    <w:rsid w:val="0066453A"/>
    <w:rsid w:val="00665077"/>
    <w:rsid w:val="006655E8"/>
    <w:rsid w:val="006830FB"/>
    <w:rsid w:val="006851AA"/>
    <w:rsid w:val="0069194F"/>
    <w:rsid w:val="006919F4"/>
    <w:rsid w:val="00696EDB"/>
    <w:rsid w:val="006977C5"/>
    <w:rsid w:val="006A0DA6"/>
    <w:rsid w:val="006A1348"/>
    <w:rsid w:val="006A14E8"/>
    <w:rsid w:val="006A14FF"/>
    <w:rsid w:val="006A2E4A"/>
    <w:rsid w:val="006A37EB"/>
    <w:rsid w:val="006A611C"/>
    <w:rsid w:val="006A7796"/>
    <w:rsid w:val="006B0C29"/>
    <w:rsid w:val="006B2CF1"/>
    <w:rsid w:val="006B45BB"/>
    <w:rsid w:val="006B4FD2"/>
    <w:rsid w:val="006C2045"/>
    <w:rsid w:val="006C2B6D"/>
    <w:rsid w:val="006C5964"/>
    <w:rsid w:val="006C7C43"/>
    <w:rsid w:val="006D29BC"/>
    <w:rsid w:val="006D652A"/>
    <w:rsid w:val="006E27CD"/>
    <w:rsid w:val="006F67E7"/>
    <w:rsid w:val="007022BD"/>
    <w:rsid w:val="00702DAC"/>
    <w:rsid w:val="00703C89"/>
    <w:rsid w:val="0070445D"/>
    <w:rsid w:val="00707196"/>
    <w:rsid w:val="007112A3"/>
    <w:rsid w:val="00714822"/>
    <w:rsid w:val="007168BA"/>
    <w:rsid w:val="00727B0F"/>
    <w:rsid w:val="0073457F"/>
    <w:rsid w:val="0073483D"/>
    <w:rsid w:val="007403BC"/>
    <w:rsid w:val="00742762"/>
    <w:rsid w:val="0074565E"/>
    <w:rsid w:val="00752E57"/>
    <w:rsid w:val="00755014"/>
    <w:rsid w:val="00760E21"/>
    <w:rsid w:val="00765402"/>
    <w:rsid w:val="00767E3A"/>
    <w:rsid w:val="00770ADC"/>
    <w:rsid w:val="00771CE3"/>
    <w:rsid w:val="00781809"/>
    <w:rsid w:val="00782769"/>
    <w:rsid w:val="00786CF7"/>
    <w:rsid w:val="00793E89"/>
    <w:rsid w:val="00794C06"/>
    <w:rsid w:val="00794EC6"/>
    <w:rsid w:val="007A495C"/>
    <w:rsid w:val="007A591A"/>
    <w:rsid w:val="007B09BC"/>
    <w:rsid w:val="007B5B99"/>
    <w:rsid w:val="007B6606"/>
    <w:rsid w:val="007B7D8A"/>
    <w:rsid w:val="007C1525"/>
    <w:rsid w:val="007C448B"/>
    <w:rsid w:val="007E199C"/>
    <w:rsid w:val="007E423E"/>
    <w:rsid w:val="007F73B7"/>
    <w:rsid w:val="00803596"/>
    <w:rsid w:val="008057D4"/>
    <w:rsid w:val="00805DF0"/>
    <w:rsid w:val="00807146"/>
    <w:rsid w:val="00813B10"/>
    <w:rsid w:val="0081699A"/>
    <w:rsid w:val="008179CB"/>
    <w:rsid w:val="00827DCF"/>
    <w:rsid w:val="008349E8"/>
    <w:rsid w:val="00837F5F"/>
    <w:rsid w:val="00841B0E"/>
    <w:rsid w:val="00842BB7"/>
    <w:rsid w:val="00851C07"/>
    <w:rsid w:val="0085672C"/>
    <w:rsid w:val="00857512"/>
    <w:rsid w:val="008624BE"/>
    <w:rsid w:val="00873E63"/>
    <w:rsid w:val="0087660A"/>
    <w:rsid w:val="00877765"/>
    <w:rsid w:val="00885E1C"/>
    <w:rsid w:val="008909B2"/>
    <w:rsid w:val="00891B3F"/>
    <w:rsid w:val="008921BB"/>
    <w:rsid w:val="008A0316"/>
    <w:rsid w:val="008A3344"/>
    <w:rsid w:val="008A698B"/>
    <w:rsid w:val="008B0205"/>
    <w:rsid w:val="008B1120"/>
    <w:rsid w:val="008B19AC"/>
    <w:rsid w:val="008B3F49"/>
    <w:rsid w:val="008C2B0D"/>
    <w:rsid w:val="008C2F17"/>
    <w:rsid w:val="008C400A"/>
    <w:rsid w:val="008D09B4"/>
    <w:rsid w:val="008D5215"/>
    <w:rsid w:val="008D5348"/>
    <w:rsid w:val="008E336A"/>
    <w:rsid w:val="008E781D"/>
    <w:rsid w:val="008E7857"/>
    <w:rsid w:val="008F05DC"/>
    <w:rsid w:val="008F0B37"/>
    <w:rsid w:val="008F16AC"/>
    <w:rsid w:val="008F44FA"/>
    <w:rsid w:val="0090086D"/>
    <w:rsid w:val="00901EC6"/>
    <w:rsid w:val="00902598"/>
    <w:rsid w:val="0091064B"/>
    <w:rsid w:val="009177F0"/>
    <w:rsid w:val="009249B4"/>
    <w:rsid w:val="00930B40"/>
    <w:rsid w:val="009313E2"/>
    <w:rsid w:val="0093280A"/>
    <w:rsid w:val="00933086"/>
    <w:rsid w:val="00933D83"/>
    <w:rsid w:val="009378D4"/>
    <w:rsid w:val="0094278A"/>
    <w:rsid w:val="00943998"/>
    <w:rsid w:val="0094432B"/>
    <w:rsid w:val="00945CA7"/>
    <w:rsid w:val="00946247"/>
    <w:rsid w:val="00957ACC"/>
    <w:rsid w:val="00980127"/>
    <w:rsid w:val="009853AB"/>
    <w:rsid w:val="009A038F"/>
    <w:rsid w:val="009A0F2C"/>
    <w:rsid w:val="009A340E"/>
    <w:rsid w:val="009C3FDB"/>
    <w:rsid w:val="009C42A1"/>
    <w:rsid w:val="009D3F93"/>
    <w:rsid w:val="009D4A93"/>
    <w:rsid w:val="009D4A9E"/>
    <w:rsid w:val="009D5BC6"/>
    <w:rsid w:val="009E111E"/>
    <w:rsid w:val="009E4809"/>
    <w:rsid w:val="009F1838"/>
    <w:rsid w:val="009F3E2C"/>
    <w:rsid w:val="009F7655"/>
    <w:rsid w:val="00A0014A"/>
    <w:rsid w:val="00A008E3"/>
    <w:rsid w:val="00A055A5"/>
    <w:rsid w:val="00A12275"/>
    <w:rsid w:val="00A17947"/>
    <w:rsid w:val="00A20141"/>
    <w:rsid w:val="00A21092"/>
    <w:rsid w:val="00A24812"/>
    <w:rsid w:val="00A25C45"/>
    <w:rsid w:val="00A35934"/>
    <w:rsid w:val="00A36724"/>
    <w:rsid w:val="00A373D2"/>
    <w:rsid w:val="00A44130"/>
    <w:rsid w:val="00A44B9A"/>
    <w:rsid w:val="00A473E8"/>
    <w:rsid w:val="00A61996"/>
    <w:rsid w:val="00A63EB1"/>
    <w:rsid w:val="00A67C2E"/>
    <w:rsid w:val="00A70396"/>
    <w:rsid w:val="00A724D8"/>
    <w:rsid w:val="00A763DB"/>
    <w:rsid w:val="00A76B89"/>
    <w:rsid w:val="00A809D1"/>
    <w:rsid w:val="00A814BD"/>
    <w:rsid w:val="00A8492D"/>
    <w:rsid w:val="00A8520C"/>
    <w:rsid w:val="00A87C2C"/>
    <w:rsid w:val="00AA63A6"/>
    <w:rsid w:val="00AB1438"/>
    <w:rsid w:val="00AB7A29"/>
    <w:rsid w:val="00AC3213"/>
    <w:rsid w:val="00AD0079"/>
    <w:rsid w:val="00AD0E11"/>
    <w:rsid w:val="00AD2141"/>
    <w:rsid w:val="00AD61B7"/>
    <w:rsid w:val="00AE658A"/>
    <w:rsid w:val="00AF4339"/>
    <w:rsid w:val="00AF4D97"/>
    <w:rsid w:val="00B011CA"/>
    <w:rsid w:val="00B031E6"/>
    <w:rsid w:val="00B043B9"/>
    <w:rsid w:val="00B07530"/>
    <w:rsid w:val="00B0767F"/>
    <w:rsid w:val="00B12649"/>
    <w:rsid w:val="00B127D5"/>
    <w:rsid w:val="00B16C33"/>
    <w:rsid w:val="00B20FE3"/>
    <w:rsid w:val="00B2107C"/>
    <w:rsid w:val="00B2355F"/>
    <w:rsid w:val="00B27FEB"/>
    <w:rsid w:val="00B32480"/>
    <w:rsid w:val="00B341ED"/>
    <w:rsid w:val="00B36087"/>
    <w:rsid w:val="00B42BB9"/>
    <w:rsid w:val="00B46383"/>
    <w:rsid w:val="00B47959"/>
    <w:rsid w:val="00B51FEA"/>
    <w:rsid w:val="00B52824"/>
    <w:rsid w:val="00B534F2"/>
    <w:rsid w:val="00B557B0"/>
    <w:rsid w:val="00B56411"/>
    <w:rsid w:val="00B56700"/>
    <w:rsid w:val="00B56CCB"/>
    <w:rsid w:val="00B6125C"/>
    <w:rsid w:val="00B6416C"/>
    <w:rsid w:val="00B653D2"/>
    <w:rsid w:val="00B6794E"/>
    <w:rsid w:val="00B70A33"/>
    <w:rsid w:val="00B71703"/>
    <w:rsid w:val="00B72450"/>
    <w:rsid w:val="00B75150"/>
    <w:rsid w:val="00B7624D"/>
    <w:rsid w:val="00B803E0"/>
    <w:rsid w:val="00B85FD8"/>
    <w:rsid w:val="00B905E0"/>
    <w:rsid w:val="00BA4FAD"/>
    <w:rsid w:val="00BB083F"/>
    <w:rsid w:val="00BB4320"/>
    <w:rsid w:val="00BB59C4"/>
    <w:rsid w:val="00BC3820"/>
    <w:rsid w:val="00BC5800"/>
    <w:rsid w:val="00BC7F9D"/>
    <w:rsid w:val="00BD0657"/>
    <w:rsid w:val="00BD098A"/>
    <w:rsid w:val="00BE0BAD"/>
    <w:rsid w:val="00BE14A1"/>
    <w:rsid w:val="00BE1F08"/>
    <w:rsid w:val="00BE5982"/>
    <w:rsid w:val="00BE63F8"/>
    <w:rsid w:val="00BE79FB"/>
    <w:rsid w:val="00BF1CDF"/>
    <w:rsid w:val="00BF520C"/>
    <w:rsid w:val="00C010CC"/>
    <w:rsid w:val="00C030CD"/>
    <w:rsid w:val="00C06963"/>
    <w:rsid w:val="00C21DBC"/>
    <w:rsid w:val="00C22C98"/>
    <w:rsid w:val="00C237FF"/>
    <w:rsid w:val="00C27E06"/>
    <w:rsid w:val="00C318D1"/>
    <w:rsid w:val="00C34F0D"/>
    <w:rsid w:val="00C41693"/>
    <w:rsid w:val="00C444B9"/>
    <w:rsid w:val="00C477A4"/>
    <w:rsid w:val="00C52ECD"/>
    <w:rsid w:val="00C53B65"/>
    <w:rsid w:val="00C55F45"/>
    <w:rsid w:val="00C60B61"/>
    <w:rsid w:val="00C64051"/>
    <w:rsid w:val="00C648F3"/>
    <w:rsid w:val="00C65224"/>
    <w:rsid w:val="00C666C7"/>
    <w:rsid w:val="00C70A52"/>
    <w:rsid w:val="00C719DE"/>
    <w:rsid w:val="00C71FFD"/>
    <w:rsid w:val="00C741D8"/>
    <w:rsid w:val="00C75F1F"/>
    <w:rsid w:val="00C84A75"/>
    <w:rsid w:val="00C8711F"/>
    <w:rsid w:val="00C92DF0"/>
    <w:rsid w:val="00C941FD"/>
    <w:rsid w:val="00C94BED"/>
    <w:rsid w:val="00CA0AA2"/>
    <w:rsid w:val="00CA1636"/>
    <w:rsid w:val="00CA17CA"/>
    <w:rsid w:val="00CA2BAA"/>
    <w:rsid w:val="00CA385C"/>
    <w:rsid w:val="00CA4466"/>
    <w:rsid w:val="00CA5DA2"/>
    <w:rsid w:val="00CB1DAC"/>
    <w:rsid w:val="00CB56F6"/>
    <w:rsid w:val="00CC0881"/>
    <w:rsid w:val="00CC461D"/>
    <w:rsid w:val="00CD0A53"/>
    <w:rsid w:val="00CD3FB1"/>
    <w:rsid w:val="00CD6500"/>
    <w:rsid w:val="00CE018B"/>
    <w:rsid w:val="00CE0201"/>
    <w:rsid w:val="00CE4D65"/>
    <w:rsid w:val="00CF74D7"/>
    <w:rsid w:val="00D007B4"/>
    <w:rsid w:val="00D009EF"/>
    <w:rsid w:val="00D207A7"/>
    <w:rsid w:val="00D2129A"/>
    <w:rsid w:val="00D25CC8"/>
    <w:rsid w:val="00D35360"/>
    <w:rsid w:val="00D363E7"/>
    <w:rsid w:val="00D36798"/>
    <w:rsid w:val="00D44AC4"/>
    <w:rsid w:val="00D44CBB"/>
    <w:rsid w:val="00D60AC0"/>
    <w:rsid w:val="00D63646"/>
    <w:rsid w:val="00D653EB"/>
    <w:rsid w:val="00D65C7A"/>
    <w:rsid w:val="00D66B9A"/>
    <w:rsid w:val="00D67217"/>
    <w:rsid w:val="00D71575"/>
    <w:rsid w:val="00D71DAF"/>
    <w:rsid w:val="00D81AED"/>
    <w:rsid w:val="00D835E7"/>
    <w:rsid w:val="00D8439C"/>
    <w:rsid w:val="00D85876"/>
    <w:rsid w:val="00D85EB0"/>
    <w:rsid w:val="00D860D0"/>
    <w:rsid w:val="00D8734D"/>
    <w:rsid w:val="00D927F1"/>
    <w:rsid w:val="00D945C4"/>
    <w:rsid w:val="00DA3405"/>
    <w:rsid w:val="00DA42DB"/>
    <w:rsid w:val="00DB0A35"/>
    <w:rsid w:val="00DB13D3"/>
    <w:rsid w:val="00DB169E"/>
    <w:rsid w:val="00DB504F"/>
    <w:rsid w:val="00DB519E"/>
    <w:rsid w:val="00DB58C1"/>
    <w:rsid w:val="00DB710D"/>
    <w:rsid w:val="00DC2B4B"/>
    <w:rsid w:val="00DC6851"/>
    <w:rsid w:val="00DC7E50"/>
    <w:rsid w:val="00DD0933"/>
    <w:rsid w:val="00DD1BC3"/>
    <w:rsid w:val="00DD3B04"/>
    <w:rsid w:val="00DD7045"/>
    <w:rsid w:val="00DE696E"/>
    <w:rsid w:val="00DF2788"/>
    <w:rsid w:val="00DF3D19"/>
    <w:rsid w:val="00DF50A5"/>
    <w:rsid w:val="00DF5A27"/>
    <w:rsid w:val="00E00E7D"/>
    <w:rsid w:val="00E33171"/>
    <w:rsid w:val="00E37554"/>
    <w:rsid w:val="00E43126"/>
    <w:rsid w:val="00E43AAB"/>
    <w:rsid w:val="00E47433"/>
    <w:rsid w:val="00E532F7"/>
    <w:rsid w:val="00E54052"/>
    <w:rsid w:val="00E640C8"/>
    <w:rsid w:val="00E65027"/>
    <w:rsid w:val="00E730D9"/>
    <w:rsid w:val="00E75850"/>
    <w:rsid w:val="00E75E71"/>
    <w:rsid w:val="00E773DE"/>
    <w:rsid w:val="00E80D6E"/>
    <w:rsid w:val="00E81094"/>
    <w:rsid w:val="00E83681"/>
    <w:rsid w:val="00E84FBF"/>
    <w:rsid w:val="00E87B8C"/>
    <w:rsid w:val="00E91706"/>
    <w:rsid w:val="00E94F3B"/>
    <w:rsid w:val="00E95BCE"/>
    <w:rsid w:val="00E96142"/>
    <w:rsid w:val="00EA341E"/>
    <w:rsid w:val="00EA5D11"/>
    <w:rsid w:val="00EB4DB3"/>
    <w:rsid w:val="00EB4FFB"/>
    <w:rsid w:val="00EB6700"/>
    <w:rsid w:val="00EB7D25"/>
    <w:rsid w:val="00EC5E01"/>
    <w:rsid w:val="00EC6FE9"/>
    <w:rsid w:val="00ED1CBE"/>
    <w:rsid w:val="00ED6819"/>
    <w:rsid w:val="00ED75FC"/>
    <w:rsid w:val="00EE327C"/>
    <w:rsid w:val="00EE6384"/>
    <w:rsid w:val="00EE7C42"/>
    <w:rsid w:val="00EF0046"/>
    <w:rsid w:val="00EF4A2D"/>
    <w:rsid w:val="00EF514F"/>
    <w:rsid w:val="00EF6E68"/>
    <w:rsid w:val="00F016B5"/>
    <w:rsid w:val="00F01880"/>
    <w:rsid w:val="00F02552"/>
    <w:rsid w:val="00F04336"/>
    <w:rsid w:val="00F06877"/>
    <w:rsid w:val="00F14942"/>
    <w:rsid w:val="00F2183D"/>
    <w:rsid w:val="00F21C14"/>
    <w:rsid w:val="00F22B50"/>
    <w:rsid w:val="00F24A2E"/>
    <w:rsid w:val="00F3135B"/>
    <w:rsid w:val="00F32490"/>
    <w:rsid w:val="00F32CC7"/>
    <w:rsid w:val="00F34057"/>
    <w:rsid w:val="00F35D15"/>
    <w:rsid w:val="00F36DAC"/>
    <w:rsid w:val="00F43B6A"/>
    <w:rsid w:val="00F47710"/>
    <w:rsid w:val="00F477C1"/>
    <w:rsid w:val="00F4790E"/>
    <w:rsid w:val="00F50281"/>
    <w:rsid w:val="00F540CC"/>
    <w:rsid w:val="00F5463A"/>
    <w:rsid w:val="00F5547B"/>
    <w:rsid w:val="00F6157D"/>
    <w:rsid w:val="00F6552E"/>
    <w:rsid w:val="00F65FCE"/>
    <w:rsid w:val="00F66379"/>
    <w:rsid w:val="00F759A7"/>
    <w:rsid w:val="00F767D0"/>
    <w:rsid w:val="00F821F4"/>
    <w:rsid w:val="00F84A78"/>
    <w:rsid w:val="00F874C1"/>
    <w:rsid w:val="00F90E3B"/>
    <w:rsid w:val="00F91353"/>
    <w:rsid w:val="00F91E30"/>
    <w:rsid w:val="00FA06CE"/>
    <w:rsid w:val="00FA5E8C"/>
    <w:rsid w:val="00FA63C8"/>
    <w:rsid w:val="00FB5F32"/>
    <w:rsid w:val="00FB7238"/>
    <w:rsid w:val="00FC0EAD"/>
    <w:rsid w:val="00FC13FF"/>
    <w:rsid w:val="00FD12C8"/>
    <w:rsid w:val="00FD3772"/>
    <w:rsid w:val="00FD5895"/>
    <w:rsid w:val="00FD58F0"/>
    <w:rsid w:val="00FD665C"/>
    <w:rsid w:val="00FE1BB4"/>
    <w:rsid w:val="00FE551F"/>
    <w:rsid w:val="00FE5610"/>
    <w:rsid w:val="00FE7C00"/>
    <w:rsid w:val="00FF2D10"/>
    <w:rsid w:val="00FF5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64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B0"/>
    <w:pPr>
      <w:suppressAutoHyphens/>
    </w:pPr>
    <w:rPr>
      <w:sz w:val="24"/>
      <w:szCs w:val="24"/>
      <w:lang w:eastAsia="zh-CN"/>
    </w:rPr>
  </w:style>
  <w:style w:type="paragraph" w:styleId="1">
    <w:name w:val="heading 1"/>
    <w:basedOn w:val="a"/>
    <w:next w:val="a"/>
    <w:qFormat/>
    <w:rsid w:val="001523B0"/>
    <w:pPr>
      <w:keepNext/>
      <w:numPr>
        <w:numId w:val="1"/>
      </w:numPr>
      <w:outlineLvl w:val="0"/>
    </w:pPr>
    <w:rPr>
      <w:b/>
      <w:sz w:val="20"/>
      <w:szCs w:val="20"/>
    </w:rPr>
  </w:style>
  <w:style w:type="paragraph" w:styleId="2">
    <w:name w:val="heading 2"/>
    <w:basedOn w:val="a"/>
    <w:next w:val="a"/>
    <w:qFormat/>
    <w:rsid w:val="001523B0"/>
    <w:pPr>
      <w:keepNext/>
      <w:numPr>
        <w:ilvl w:val="1"/>
        <w:numId w:val="1"/>
      </w:numPr>
      <w:jc w:val="center"/>
      <w:outlineLvl w:val="1"/>
    </w:pPr>
    <w:rPr>
      <w:rFonts w:ascii="Arial" w:hAnsi="Arial" w:cs="Arial"/>
      <w:b/>
      <w:szCs w:val="20"/>
    </w:rPr>
  </w:style>
  <w:style w:type="paragraph" w:styleId="4">
    <w:name w:val="heading 4"/>
    <w:basedOn w:val="a"/>
    <w:next w:val="a"/>
    <w:qFormat/>
    <w:rsid w:val="001523B0"/>
    <w:pPr>
      <w:keepNext/>
      <w:numPr>
        <w:ilvl w:val="3"/>
        <w:numId w:val="1"/>
      </w:numPr>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523B0"/>
  </w:style>
  <w:style w:type="character" w:customStyle="1" w:styleId="WW-Absatz-Standardschriftart">
    <w:name w:val="WW-Absatz-Standardschriftart"/>
    <w:rsid w:val="001523B0"/>
  </w:style>
  <w:style w:type="character" w:customStyle="1" w:styleId="WW-Absatz-Standardschriftart1">
    <w:name w:val="WW-Absatz-Standardschriftart1"/>
    <w:rsid w:val="001523B0"/>
  </w:style>
  <w:style w:type="character" w:customStyle="1" w:styleId="WW-Absatz-Standardschriftart11">
    <w:name w:val="WW-Absatz-Standardschriftart11"/>
    <w:rsid w:val="001523B0"/>
  </w:style>
  <w:style w:type="character" w:customStyle="1" w:styleId="WW-Absatz-Standardschriftart111">
    <w:name w:val="WW-Absatz-Standardschriftart111"/>
    <w:rsid w:val="001523B0"/>
  </w:style>
  <w:style w:type="character" w:customStyle="1" w:styleId="WW-Absatz-Standardschriftart1111">
    <w:name w:val="WW-Absatz-Standardschriftart1111"/>
    <w:rsid w:val="001523B0"/>
  </w:style>
  <w:style w:type="character" w:customStyle="1" w:styleId="WW-Absatz-Standardschriftart11111">
    <w:name w:val="WW-Absatz-Standardschriftart11111"/>
    <w:rsid w:val="001523B0"/>
  </w:style>
  <w:style w:type="character" w:customStyle="1" w:styleId="WW8Num1z0">
    <w:name w:val="WW8Num1z0"/>
    <w:rsid w:val="001523B0"/>
    <w:rPr>
      <w:rFonts w:ascii="Symbol" w:hAnsi="Symbol" w:cs="Symbol"/>
      <w:sz w:val="20"/>
    </w:rPr>
  </w:style>
  <w:style w:type="character" w:customStyle="1" w:styleId="WW8Num1z1">
    <w:name w:val="WW8Num1z1"/>
    <w:rsid w:val="001523B0"/>
    <w:rPr>
      <w:rFonts w:ascii="Courier New" w:hAnsi="Courier New" w:cs="Courier New"/>
      <w:sz w:val="20"/>
    </w:rPr>
  </w:style>
  <w:style w:type="character" w:customStyle="1" w:styleId="WW8Num1z2">
    <w:name w:val="WW8Num1z2"/>
    <w:rsid w:val="001523B0"/>
    <w:rPr>
      <w:rFonts w:ascii="Wingdings" w:hAnsi="Wingdings" w:cs="Wingdings"/>
      <w:sz w:val="20"/>
    </w:rPr>
  </w:style>
  <w:style w:type="character" w:customStyle="1" w:styleId="WW8Num2z0">
    <w:name w:val="WW8Num2z0"/>
    <w:rsid w:val="001523B0"/>
    <w:rPr>
      <w:rFonts w:ascii="Symbol" w:hAnsi="Symbol" w:cs="Symbol"/>
      <w:sz w:val="20"/>
    </w:rPr>
  </w:style>
  <w:style w:type="character" w:customStyle="1" w:styleId="WW8Num2z1">
    <w:name w:val="WW8Num2z1"/>
    <w:rsid w:val="001523B0"/>
    <w:rPr>
      <w:rFonts w:ascii="Courier New" w:hAnsi="Courier New" w:cs="Courier New"/>
      <w:sz w:val="20"/>
    </w:rPr>
  </w:style>
  <w:style w:type="character" w:customStyle="1" w:styleId="WW8Num2z2">
    <w:name w:val="WW8Num2z2"/>
    <w:rsid w:val="001523B0"/>
    <w:rPr>
      <w:rFonts w:ascii="Wingdings" w:hAnsi="Wingdings" w:cs="Wingdings"/>
      <w:sz w:val="20"/>
    </w:rPr>
  </w:style>
  <w:style w:type="character" w:customStyle="1" w:styleId="WW8Num3z0">
    <w:name w:val="WW8Num3z0"/>
    <w:rsid w:val="001523B0"/>
    <w:rPr>
      <w:rFonts w:ascii="Symbol" w:hAnsi="Symbol" w:cs="Symbol"/>
    </w:rPr>
  </w:style>
  <w:style w:type="character" w:customStyle="1" w:styleId="WW8Num3z1">
    <w:name w:val="WW8Num3z1"/>
    <w:rsid w:val="001523B0"/>
    <w:rPr>
      <w:rFonts w:ascii="Courier New" w:hAnsi="Courier New" w:cs="Courier New"/>
    </w:rPr>
  </w:style>
  <w:style w:type="character" w:customStyle="1" w:styleId="WW8Num3z2">
    <w:name w:val="WW8Num3z2"/>
    <w:rsid w:val="001523B0"/>
    <w:rPr>
      <w:rFonts w:ascii="Wingdings" w:hAnsi="Wingdings" w:cs="Wingdings"/>
    </w:rPr>
  </w:style>
  <w:style w:type="character" w:customStyle="1" w:styleId="WW8Num4z0">
    <w:name w:val="WW8Num4z0"/>
    <w:rsid w:val="001523B0"/>
    <w:rPr>
      <w:rFonts w:ascii="Symbol" w:hAnsi="Symbol" w:cs="Symbol"/>
      <w:sz w:val="20"/>
    </w:rPr>
  </w:style>
  <w:style w:type="character" w:customStyle="1" w:styleId="WW8Num4z1">
    <w:name w:val="WW8Num4z1"/>
    <w:rsid w:val="001523B0"/>
    <w:rPr>
      <w:rFonts w:ascii="Courier New" w:hAnsi="Courier New" w:cs="Courier New"/>
      <w:sz w:val="20"/>
    </w:rPr>
  </w:style>
  <w:style w:type="character" w:customStyle="1" w:styleId="WW8Num4z2">
    <w:name w:val="WW8Num4z2"/>
    <w:rsid w:val="001523B0"/>
    <w:rPr>
      <w:rFonts w:ascii="Wingdings" w:hAnsi="Wingdings" w:cs="Wingdings"/>
      <w:sz w:val="20"/>
    </w:rPr>
  </w:style>
  <w:style w:type="character" w:customStyle="1" w:styleId="WW8Num5z0">
    <w:name w:val="WW8Num5z0"/>
    <w:rsid w:val="001523B0"/>
    <w:rPr>
      <w:rFonts w:ascii="Symbol" w:hAnsi="Symbol" w:cs="Symbol"/>
      <w:sz w:val="20"/>
    </w:rPr>
  </w:style>
  <w:style w:type="character" w:customStyle="1" w:styleId="WW8Num5z1">
    <w:name w:val="WW8Num5z1"/>
    <w:rsid w:val="001523B0"/>
    <w:rPr>
      <w:rFonts w:ascii="Courier New" w:hAnsi="Courier New" w:cs="Courier New"/>
      <w:sz w:val="20"/>
    </w:rPr>
  </w:style>
  <w:style w:type="character" w:customStyle="1" w:styleId="WW8Num5z2">
    <w:name w:val="WW8Num5z2"/>
    <w:rsid w:val="001523B0"/>
    <w:rPr>
      <w:rFonts w:ascii="Wingdings" w:hAnsi="Wingdings" w:cs="Wingdings"/>
      <w:sz w:val="20"/>
    </w:rPr>
  </w:style>
  <w:style w:type="character" w:customStyle="1" w:styleId="WW8Num6z0">
    <w:name w:val="WW8Num6z0"/>
    <w:rsid w:val="001523B0"/>
    <w:rPr>
      <w:rFonts w:ascii="Symbol" w:hAnsi="Symbol" w:cs="Symbol"/>
      <w:sz w:val="20"/>
    </w:rPr>
  </w:style>
  <w:style w:type="character" w:customStyle="1" w:styleId="WW8Num6z1">
    <w:name w:val="WW8Num6z1"/>
    <w:rsid w:val="001523B0"/>
    <w:rPr>
      <w:rFonts w:ascii="Courier New" w:hAnsi="Courier New" w:cs="Courier New"/>
      <w:sz w:val="20"/>
    </w:rPr>
  </w:style>
  <w:style w:type="character" w:customStyle="1" w:styleId="WW8Num6z2">
    <w:name w:val="WW8Num6z2"/>
    <w:rsid w:val="001523B0"/>
    <w:rPr>
      <w:rFonts w:ascii="Wingdings" w:hAnsi="Wingdings" w:cs="Wingdings"/>
      <w:sz w:val="20"/>
    </w:rPr>
  </w:style>
  <w:style w:type="character" w:customStyle="1" w:styleId="WW8Num7z0">
    <w:name w:val="WW8Num7z0"/>
    <w:rsid w:val="001523B0"/>
    <w:rPr>
      <w:rFonts w:ascii="Symbol" w:hAnsi="Symbol" w:cs="Symbol"/>
    </w:rPr>
  </w:style>
  <w:style w:type="character" w:customStyle="1" w:styleId="WW8Num7z1">
    <w:name w:val="WW8Num7z1"/>
    <w:rsid w:val="001523B0"/>
    <w:rPr>
      <w:rFonts w:ascii="Courier New" w:hAnsi="Courier New" w:cs="Courier New"/>
    </w:rPr>
  </w:style>
  <w:style w:type="character" w:customStyle="1" w:styleId="WW8Num7z2">
    <w:name w:val="WW8Num7z2"/>
    <w:rsid w:val="001523B0"/>
    <w:rPr>
      <w:rFonts w:ascii="Wingdings" w:hAnsi="Wingdings" w:cs="Wingdings"/>
    </w:rPr>
  </w:style>
  <w:style w:type="character" w:customStyle="1" w:styleId="WW8Num8z0">
    <w:name w:val="WW8Num8z0"/>
    <w:rsid w:val="001523B0"/>
    <w:rPr>
      <w:rFonts w:ascii="Symbol" w:hAnsi="Symbol" w:cs="Symbol"/>
    </w:rPr>
  </w:style>
  <w:style w:type="character" w:customStyle="1" w:styleId="WW8Num8z1">
    <w:name w:val="WW8Num8z1"/>
    <w:rsid w:val="001523B0"/>
    <w:rPr>
      <w:rFonts w:ascii="Courier New" w:hAnsi="Courier New" w:cs="Courier New"/>
    </w:rPr>
  </w:style>
  <w:style w:type="character" w:customStyle="1" w:styleId="WW8Num8z2">
    <w:name w:val="WW8Num8z2"/>
    <w:rsid w:val="001523B0"/>
    <w:rPr>
      <w:rFonts w:ascii="Wingdings" w:hAnsi="Wingdings" w:cs="Wingdings"/>
    </w:rPr>
  </w:style>
  <w:style w:type="character" w:customStyle="1" w:styleId="WW8Num9z0">
    <w:name w:val="WW8Num9z0"/>
    <w:rsid w:val="001523B0"/>
    <w:rPr>
      <w:rFonts w:ascii="Symbol" w:hAnsi="Symbol" w:cs="Symbol"/>
      <w:sz w:val="20"/>
    </w:rPr>
  </w:style>
  <w:style w:type="character" w:customStyle="1" w:styleId="WW8Num9z1">
    <w:name w:val="WW8Num9z1"/>
    <w:rsid w:val="001523B0"/>
    <w:rPr>
      <w:rFonts w:ascii="Courier New" w:hAnsi="Courier New" w:cs="Courier New"/>
      <w:sz w:val="20"/>
    </w:rPr>
  </w:style>
  <w:style w:type="character" w:customStyle="1" w:styleId="WW8Num9z2">
    <w:name w:val="WW8Num9z2"/>
    <w:rsid w:val="001523B0"/>
    <w:rPr>
      <w:rFonts w:ascii="Wingdings" w:hAnsi="Wingdings" w:cs="Wingdings"/>
      <w:sz w:val="20"/>
    </w:rPr>
  </w:style>
  <w:style w:type="character" w:customStyle="1" w:styleId="WW8Num10z0">
    <w:name w:val="WW8Num10z0"/>
    <w:rsid w:val="001523B0"/>
    <w:rPr>
      <w:rFonts w:ascii="Symbol" w:hAnsi="Symbol" w:cs="Symbol"/>
      <w:sz w:val="20"/>
    </w:rPr>
  </w:style>
  <w:style w:type="character" w:customStyle="1" w:styleId="WW8Num10z1">
    <w:name w:val="WW8Num10z1"/>
    <w:rsid w:val="001523B0"/>
    <w:rPr>
      <w:rFonts w:ascii="Courier New" w:hAnsi="Courier New" w:cs="Courier New"/>
      <w:sz w:val="20"/>
    </w:rPr>
  </w:style>
  <w:style w:type="character" w:customStyle="1" w:styleId="WW8Num10z2">
    <w:name w:val="WW8Num10z2"/>
    <w:rsid w:val="001523B0"/>
    <w:rPr>
      <w:rFonts w:ascii="Wingdings" w:hAnsi="Wingdings" w:cs="Wingdings"/>
      <w:sz w:val="20"/>
    </w:rPr>
  </w:style>
  <w:style w:type="character" w:customStyle="1" w:styleId="WW8Num11z0">
    <w:name w:val="WW8Num11z0"/>
    <w:rsid w:val="001523B0"/>
    <w:rPr>
      <w:rFonts w:ascii="Symbol" w:hAnsi="Symbol" w:cs="Symbol"/>
      <w:sz w:val="20"/>
    </w:rPr>
  </w:style>
  <w:style w:type="character" w:customStyle="1" w:styleId="WW8Num11z1">
    <w:name w:val="WW8Num11z1"/>
    <w:rsid w:val="001523B0"/>
    <w:rPr>
      <w:rFonts w:ascii="Courier New" w:hAnsi="Courier New" w:cs="Courier New"/>
      <w:sz w:val="20"/>
    </w:rPr>
  </w:style>
  <w:style w:type="character" w:customStyle="1" w:styleId="WW8Num11z2">
    <w:name w:val="WW8Num11z2"/>
    <w:rsid w:val="001523B0"/>
    <w:rPr>
      <w:rFonts w:ascii="Wingdings" w:hAnsi="Wingdings" w:cs="Wingdings"/>
      <w:sz w:val="20"/>
    </w:rPr>
  </w:style>
  <w:style w:type="character" w:customStyle="1" w:styleId="WW8Num12z0">
    <w:name w:val="WW8Num12z0"/>
    <w:rsid w:val="001523B0"/>
    <w:rPr>
      <w:rFonts w:ascii="Symbol" w:hAnsi="Symbol" w:cs="Symbol"/>
    </w:rPr>
  </w:style>
  <w:style w:type="character" w:customStyle="1" w:styleId="WW8Num12z1">
    <w:name w:val="WW8Num12z1"/>
    <w:rsid w:val="001523B0"/>
    <w:rPr>
      <w:rFonts w:ascii="Courier New" w:hAnsi="Courier New" w:cs="Courier New"/>
    </w:rPr>
  </w:style>
  <w:style w:type="character" w:customStyle="1" w:styleId="WW8Num12z2">
    <w:name w:val="WW8Num12z2"/>
    <w:rsid w:val="001523B0"/>
    <w:rPr>
      <w:rFonts w:ascii="Wingdings" w:hAnsi="Wingdings" w:cs="Wingdings"/>
    </w:rPr>
  </w:style>
  <w:style w:type="character" w:customStyle="1" w:styleId="WW8Num13z0">
    <w:name w:val="WW8Num13z0"/>
    <w:rsid w:val="001523B0"/>
    <w:rPr>
      <w:rFonts w:ascii="Symbol" w:hAnsi="Symbol" w:cs="Symbol"/>
      <w:sz w:val="20"/>
    </w:rPr>
  </w:style>
  <w:style w:type="character" w:customStyle="1" w:styleId="WW8Num13z1">
    <w:name w:val="WW8Num13z1"/>
    <w:rsid w:val="001523B0"/>
    <w:rPr>
      <w:rFonts w:ascii="Courier New" w:hAnsi="Courier New" w:cs="Courier New"/>
      <w:sz w:val="20"/>
    </w:rPr>
  </w:style>
  <w:style w:type="character" w:customStyle="1" w:styleId="WW8Num13z2">
    <w:name w:val="WW8Num13z2"/>
    <w:rsid w:val="001523B0"/>
    <w:rPr>
      <w:rFonts w:ascii="Wingdings" w:hAnsi="Wingdings" w:cs="Wingdings"/>
      <w:sz w:val="20"/>
    </w:rPr>
  </w:style>
  <w:style w:type="character" w:customStyle="1" w:styleId="WW8Num14z0">
    <w:name w:val="WW8Num14z0"/>
    <w:rsid w:val="001523B0"/>
    <w:rPr>
      <w:rFonts w:ascii="Symbol" w:hAnsi="Symbol" w:cs="Symbol"/>
    </w:rPr>
  </w:style>
  <w:style w:type="character" w:customStyle="1" w:styleId="WW8Num14z1">
    <w:name w:val="WW8Num14z1"/>
    <w:rsid w:val="001523B0"/>
    <w:rPr>
      <w:rFonts w:ascii="Courier New" w:hAnsi="Courier New" w:cs="Courier New"/>
    </w:rPr>
  </w:style>
  <w:style w:type="character" w:customStyle="1" w:styleId="WW8Num14z2">
    <w:name w:val="WW8Num14z2"/>
    <w:rsid w:val="001523B0"/>
    <w:rPr>
      <w:rFonts w:ascii="Wingdings" w:hAnsi="Wingdings" w:cs="Wingdings"/>
    </w:rPr>
  </w:style>
  <w:style w:type="character" w:customStyle="1" w:styleId="WW8Num15z0">
    <w:name w:val="WW8Num15z0"/>
    <w:rsid w:val="001523B0"/>
    <w:rPr>
      <w:rFonts w:ascii="Symbol" w:hAnsi="Symbol" w:cs="Symbol"/>
      <w:sz w:val="20"/>
    </w:rPr>
  </w:style>
  <w:style w:type="character" w:customStyle="1" w:styleId="WW8Num15z1">
    <w:name w:val="WW8Num15z1"/>
    <w:rsid w:val="001523B0"/>
    <w:rPr>
      <w:rFonts w:ascii="Courier New" w:hAnsi="Courier New" w:cs="Courier New"/>
      <w:sz w:val="20"/>
    </w:rPr>
  </w:style>
  <w:style w:type="character" w:customStyle="1" w:styleId="WW8Num15z2">
    <w:name w:val="WW8Num15z2"/>
    <w:rsid w:val="001523B0"/>
    <w:rPr>
      <w:rFonts w:ascii="Wingdings" w:hAnsi="Wingdings" w:cs="Wingdings"/>
      <w:sz w:val="20"/>
    </w:rPr>
  </w:style>
  <w:style w:type="character" w:customStyle="1" w:styleId="WW8Num16z0">
    <w:name w:val="WW8Num16z0"/>
    <w:rsid w:val="001523B0"/>
    <w:rPr>
      <w:rFonts w:ascii="Symbol" w:hAnsi="Symbol" w:cs="Symbol"/>
      <w:sz w:val="20"/>
    </w:rPr>
  </w:style>
  <w:style w:type="character" w:customStyle="1" w:styleId="WW8Num16z1">
    <w:name w:val="WW8Num16z1"/>
    <w:rsid w:val="001523B0"/>
    <w:rPr>
      <w:rFonts w:ascii="Courier New" w:hAnsi="Courier New" w:cs="Courier New"/>
      <w:sz w:val="20"/>
    </w:rPr>
  </w:style>
  <w:style w:type="character" w:customStyle="1" w:styleId="WW8Num16z2">
    <w:name w:val="WW8Num16z2"/>
    <w:rsid w:val="001523B0"/>
    <w:rPr>
      <w:rFonts w:ascii="Wingdings" w:hAnsi="Wingdings" w:cs="Wingdings"/>
      <w:sz w:val="20"/>
    </w:rPr>
  </w:style>
  <w:style w:type="character" w:customStyle="1" w:styleId="WW8Num17z0">
    <w:name w:val="WW8Num17z0"/>
    <w:rsid w:val="001523B0"/>
    <w:rPr>
      <w:rFonts w:ascii="Symbol" w:hAnsi="Symbol" w:cs="Symbol"/>
      <w:sz w:val="20"/>
    </w:rPr>
  </w:style>
  <w:style w:type="character" w:customStyle="1" w:styleId="WW8Num17z1">
    <w:name w:val="WW8Num17z1"/>
    <w:rsid w:val="001523B0"/>
    <w:rPr>
      <w:rFonts w:ascii="Courier New" w:hAnsi="Courier New" w:cs="Courier New"/>
      <w:sz w:val="20"/>
    </w:rPr>
  </w:style>
  <w:style w:type="character" w:customStyle="1" w:styleId="WW8Num17z2">
    <w:name w:val="WW8Num17z2"/>
    <w:rsid w:val="001523B0"/>
    <w:rPr>
      <w:rFonts w:ascii="Wingdings" w:hAnsi="Wingdings" w:cs="Wingdings"/>
      <w:sz w:val="20"/>
    </w:rPr>
  </w:style>
  <w:style w:type="character" w:customStyle="1" w:styleId="WW8Num18z0">
    <w:name w:val="WW8Num18z0"/>
    <w:rsid w:val="001523B0"/>
    <w:rPr>
      <w:rFonts w:ascii="Symbol" w:hAnsi="Symbol" w:cs="Symbol"/>
    </w:rPr>
  </w:style>
  <w:style w:type="character" w:customStyle="1" w:styleId="WW8Num18z1">
    <w:name w:val="WW8Num18z1"/>
    <w:rsid w:val="001523B0"/>
    <w:rPr>
      <w:rFonts w:ascii="Courier New" w:hAnsi="Courier New" w:cs="Courier New"/>
    </w:rPr>
  </w:style>
  <w:style w:type="character" w:customStyle="1" w:styleId="WW8Num18z2">
    <w:name w:val="WW8Num18z2"/>
    <w:rsid w:val="001523B0"/>
    <w:rPr>
      <w:rFonts w:ascii="Wingdings" w:hAnsi="Wingdings" w:cs="Wingdings"/>
    </w:rPr>
  </w:style>
  <w:style w:type="character" w:customStyle="1" w:styleId="WW8Num19z0">
    <w:name w:val="WW8Num19z0"/>
    <w:rsid w:val="001523B0"/>
    <w:rPr>
      <w:rFonts w:ascii="Symbol" w:hAnsi="Symbol" w:cs="Symbol"/>
      <w:sz w:val="20"/>
    </w:rPr>
  </w:style>
  <w:style w:type="character" w:customStyle="1" w:styleId="WW8Num19z1">
    <w:name w:val="WW8Num19z1"/>
    <w:rsid w:val="001523B0"/>
    <w:rPr>
      <w:rFonts w:ascii="Courier New" w:hAnsi="Courier New" w:cs="Courier New"/>
      <w:sz w:val="20"/>
    </w:rPr>
  </w:style>
  <w:style w:type="character" w:customStyle="1" w:styleId="WW8Num19z2">
    <w:name w:val="WW8Num19z2"/>
    <w:rsid w:val="001523B0"/>
    <w:rPr>
      <w:rFonts w:ascii="Wingdings" w:hAnsi="Wingdings" w:cs="Wingdings"/>
      <w:sz w:val="20"/>
    </w:rPr>
  </w:style>
  <w:style w:type="character" w:customStyle="1" w:styleId="WW8Num20z0">
    <w:name w:val="WW8Num20z0"/>
    <w:rsid w:val="001523B0"/>
    <w:rPr>
      <w:rFonts w:ascii="Symbol" w:hAnsi="Symbol" w:cs="Symbol"/>
      <w:sz w:val="20"/>
    </w:rPr>
  </w:style>
  <w:style w:type="character" w:customStyle="1" w:styleId="WW8Num20z1">
    <w:name w:val="WW8Num20z1"/>
    <w:rsid w:val="001523B0"/>
    <w:rPr>
      <w:rFonts w:ascii="Courier New" w:hAnsi="Courier New" w:cs="Courier New"/>
      <w:sz w:val="20"/>
    </w:rPr>
  </w:style>
  <w:style w:type="character" w:customStyle="1" w:styleId="WW8Num20z2">
    <w:name w:val="WW8Num20z2"/>
    <w:rsid w:val="001523B0"/>
    <w:rPr>
      <w:rFonts w:ascii="Wingdings" w:hAnsi="Wingdings" w:cs="Wingdings"/>
      <w:sz w:val="20"/>
    </w:rPr>
  </w:style>
  <w:style w:type="character" w:customStyle="1" w:styleId="WW8Num21z0">
    <w:name w:val="WW8Num21z0"/>
    <w:rsid w:val="001523B0"/>
    <w:rPr>
      <w:rFonts w:ascii="Symbol" w:hAnsi="Symbol" w:cs="Symbol"/>
      <w:sz w:val="20"/>
    </w:rPr>
  </w:style>
  <w:style w:type="character" w:customStyle="1" w:styleId="WW8Num21z1">
    <w:name w:val="WW8Num21z1"/>
    <w:rsid w:val="001523B0"/>
    <w:rPr>
      <w:rFonts w:ascii="Courier New" w:hAnsi="Courier New" w:cs="Courier New"/>
      <w:sz w:val="20"/>
    </w:rPr>
  </w:style>
  <w:style w:type="character" w:customStyle="1" w:styleId="WW8Num21z2">
    <w:name w:val="WW8Num21z2"/>
    <w:rsid w:val="001523B0"/>
    <w:rPr>
      <w:rFonts w:ascii="Wingdings" w:hAnsi="Wingdings" w:cs="Wingdings"/>
      <w:sz w:val="20"/>
    </w:rPr>
  </w:style>
  <w:style w:type="character" w:customStyle="1" w:styleId="WW8Num22z0">
    <w:name w:val="WW8Num22z0"/>
    <w:rsid w:val="001523B0"/>
    <w:rPr>
      <w:rFonts w:ascii="Symbol" w:hAnsi="Symbol" w:cs="Symbol"/>
    </w:rPr>
  </w:style>
  <w:style w:type="character" w:customStyle="1" w:styleId="WW8Num22z1">
    <w:name w:val="WW8Num22z1"/>
    <w:rsid w:val="001523B0"/>
    <w:rPr>
      <w:rFonts w:ascii="Courier New" w:hAnsi="Courier New" w:cs="Courier New"/>
    </w:rPr>
  </w:style>
  <w:style w:type="character" w:customStyle="1" w:styleId="WW8Num22z2">
    <w:name w:val="WW8Num22z2"/>
    <w:rsid w:val="001523B0"/>
    <w:rPr>
      <w:rFonts w:ascii="Wingdings" w:hAnsi="Wingdings" w:cs="Wingdings"/>
    </w:rPr>
  </w:style>
  <w:style w:type="character" w:customStyle="1" w:styleId="WW8Num23z0">
    <w:name w:val="WW8Num23z0"/>
    <w:rsid w:val="001523B0"/>
    <w:rPr>
      <w:rFonts w:ascii="Symbol" w:hAnsi="Symbol" w:cs="Symbol"/>
      <w:sz w:val="20"/>
    </w:rPr>
  </w:style>
  <w:style w:type="character" w:customStyle="1" w:styleId="WW8Num23z1">
    <w:name w:val="WW8Num23z1"/>
    <w:rsid w:val="001523B0"/>
    <w:rPr>
      <w:rFonts w:ascii="Courier New" w:hAnsi="Courier New" w:cs="Courier New"/>
      <w:sz w:val="20"/>
    </w:rPr>
  </w:style>
  <w:style w:type="character" w:customStyle="1" w:styleId="WW8Num23z2">
    <w:name w:val="WW8Num23z2"/>
    <w:rsid w:val="001523B0"/>
    <w:rPr>
      <w:rFonts w:ascii="Wingdings" w:hAnsi="Wingdings" w:cs="Wingdings"/>
      <w:sz w:val="20"/>
    </w:rPr>
  </w:style>
  <w:style w:type="character" w:customStyle="1" w:styleId="WW8Num24z0">
    <w:name w:val="WW8Num24z0"/>
    <w:rsid w:val="001523B0"/>
    <w:rPr>
      <w:rFonts w:ascii="Symbol" w:hAnsi="Symbol" w:cs="Symbol"/>
      <w:sz w:val="20"/>
    </w:rPr>
  </w:style>
  <w:style w:type="character" w:customStyle="1" w:styleId="WW8Num24z1">
    <w:name w:val="WW8Num24z1"/>
    <w:rsid w:val="001523B0"/>
    <w:rPr>
      <w:rFonts w:ascii="Courier New" w:hAnsi="Courier New" w:cs="Courier New"/>
      <w:sz w:val="20"/>
    </w:rPr>
  </w:style>
  <w:style w:type="character" w:customStyle="1" w:styleId="WW8Num24z2">
    <w:name w:val="WW8Num24z2"/>
    <w:rsid w:val="001523B0"/>
    <w:rPr>
      <w:rFonts w:ascii="Wingdings" w:hAnsi="Wingdings" w:cs="Wingdings"/>
      <w:sz w:val="20"/>
    </w:rPr>
  </w:style>
  <w:style w:type="character" w:customStyle="1" w:styleId="WW8Num25z0">
    <w:name w:val="WW8Num25z0"/>
    <w:rsid w:val="001523B0"/>
    <w:rPr>
      <w:rFonts w:ascii="Symbol" w:hAnsi="Symbol" w:cs="Symbol"/>
    </w:rPr>
  </w:style>
  <w:style w:type="character" w:customStyle="1" w:styleId="WW8Num25z1">
    <w:name w:val="WW8Num25z1"/>
    <w:rsid w:val="001523B0"/>
    <w:rPr>
      <w:rFonts w:ascii="Courier New" w:hAnsi="Courier New" w:cs="Courier New"/>
    </w:rPr>
  </w:style>
  <w:style w:type="character" w:customStyle="1" w:styleId="WW8Num25z2">
    <w:name w:val="WW8Num25z2"/>
    <w:rsid w:val="001523B0"/>
    <w:rPr>
      <w:rFonts w:ascii="Wingdings" w:hAnsi="Wingdings" w:cs="Wingdings"/>
    </w:rPr>
  </w:style>
  <w:style w:type="character" w:customStyle="1" w:styleId="WW8Num26z0">
    <w:name w:val="WW8Num26z0"/>
    <w:rsid w:val="001523B0"/>
    <w:rPr>
      <w:rFonts w:ascii="Symbol" w:hAnsi="Symbol" w:cs="Symbol"/>
    </w:rPr>
  </w:style>
  <w:style w:type="character" w:customStyle="1" w:styleId="WW8Num26z1">
    <w:name w:val="WW8Num26z1"/>
    <w:rsid w:val="001523B0"/>
    <w:rPr>
      <w:rFonts w:ascii="Courier New" w:hAnsi="Courier New" w:cs="Courier New"/>
    </w:rPr>
  </w:style>
  <w:style w:type="character" w:customStyle="1" w:styleId="WW8Num26z2">
    <w:name w:val="WW8Num26z2"/>
    <w:rsid w:val="001523B0"/>
    <w:rPr>
      <w:rFonts w:ascii="Wingdings" w:hAnsi="Wingdings" w:cs="Wingdings"/>
    </w:rPr>
  </w:style>
  <w:style w:type="character" w:customStyle="1" w:styleId="WW8Num27z0">
    <w:name w:val="WW8Num27z0"/>
    <w:rsid w:val="001523B0"/>
    <w:rPr>
      <w:rFonts w:ascii="Symbol" w:hAnsi="Symbol" w:cs="Symbol"/>
      <w:sz w:val="20"/>
    </w:rPr>
  </w:style>
  <w:style w:type="character" w:customStyle="1" w:styleId="WW8Num27z1">
    <w:name w:val="WW8Num27z1"/>
    <w:rsid w:val="001523B0"/>
    <w:rPr>
      <w:rFonts w:ascii="Courier New" w:hAnsi="Courier New" w:cs="Courier New"/>
      <w:sz w:val="20"/>
    </w:rPr>
  </w:style>
  <w:style w:type="character" w:customStyle="1" w:styleId="WW8Num27z2">
    <w:name w:val="WW8Num27z2"/>
    <w:rsid w:val="001523B0"/>
    <w:rPr>
      <w:rFonts w:ascii="Wingdings" w:hAnsi="Wingdings" w:cs="Wingdings"/>
      <w:sz w:val="20"/>
    </w:rPr>
  </w:style>
  <w:style w:type="character" w:customStyle="1" w:styleId="WW8Num28z0">
    <w:name w:val="WW8Num28z0"/>
    <w:rsid w:val="001523B0"/>
    <w:rPr>
      <w:rFonts w:ascii="Symbol" w:hAnsi="Symbol" w:cs="Symbol"/>
      <w:sz w:val="20"/>
    </w:rPr>
  </w:style>
  <w:style w:type="character" w:customStyle="1" w:styleId="WW8Num28z1">
    <w:name w:val="WW8Num28z1"/>
    <w:rsid w:val="001523B0"/>
    <w:rPr>
      <w:rFonts w:ascii="Courier New" w:hAnsi="Courier New" w:cs="Courier New"/>
      <w:sz w:val="20"/>
    </w:rPr>
  </w:style>
  <w:style w:type="character" w:customStyle="1" w:styleId="WW8Num28z2">
    <w:name w:val="WW8Num28z2"/>
    <w:rsid w:val="001523B0"/>
    <w:rPr>
      <w:rFonts w:ascii="Wingdings" w:hAnsi="Wingdings" w:cs="Wingdings"/>
      <w:sz w:val="20"/>
    </w:rPr>
  </w:style>
  <w:style w:type="character" w:customStyle="1" w:styleId="WW8Num29z0">
    <w:name w:val="WW8Num29z0"/>
    <w:rsid w:val="001523B0"/>
    <w:rPr>
      <w:rFonts w:ascii="Times New Roman" w:eastAsia="Times New Roman" w:hAnsi="Times New Roman" w:cs="Times New Roman"/>
    </w:rPr>
  </w:style>
  <w:style w:type="character" w:customStyle="1" w:styleId="WW8Num29z1">
    <w:name w:val="WW8Num29z1"/>
    <w:rsid w:val="001523B0"/>
    <w:rPr>
      <w:rFonts w:ascii="Courier New" w:hAnsi="Courier New" w:cs="Courier New"/>
    </w:rPr>
  </w:style>
  <w:style w:type="character" w:customStyle="1" w:styleId="WW8Num29z2">
    <w:name w:val="WW8Num29z2"/>
    <w:rsid w:val="001523B0"/>
    <w:rPr>
      <w:rFonts w:ascii="Wingdings" w:hAnsi="Wingdings" w:cs="Wingdings"/>
    </w:rPr>
  </w:style>
  <w:style w:type="character" w:customStyle="1" w:styleId="WW8Num29z3">
    <w:name w:val="WW8Num29z3"/>
    <w:rsid w:val="001523B0"/>
    <w:rPr>
      <w:rFonts w:ascii="Symbol" w:hAnsi="Symbol" w:cs="Symbol"/>
    </w:rPr>
  </w:style>
  <w:style w:type="character" w:customStyle="1" w:styleId="WW8Num30z0">
    <w:name w:val="WW8Num30z0"/>
    <w:rsid w:val="001523B0"/>
    <w:rPr>
      <w:rFonts w:ascii="Symbol" w:hAnsi="Symbol" w:cs="Symbol"/>
      <w:sz w:val="20"/>
    </w:rPr>
  </w:style>
  <w:style w:type="character" w:customStyle="1" w:styleId="WW8Num30z1">
    <w:name w:val="WW8Num30z1"/>
    <w:rsid w:val="001523B0"/>
    <w:rPr>
      <w:rFonts w:ascii="Courier New" w:hAnsi="Courier New" w:cs="Courier New"/>
      <w:sz w:val="20"/>
    </w:rPr>
  </w:style>
  <w:style w:type="character" w:customStyle="1" w:styleId="WW8Num30z2">
    <w:name w:val="WW8Num30z2"/>
    <w:rsid w:val="001523B0"/>
    <w:rPr>
      <w:rFonts w:ascii="Wingdings" w:hAnsi="Wingdings" w:cs="Wingdings"/>
      <w:sz w:val="20"/>
    </w:rPr>
  </w:style>
  <w:style w:type="character" w:customStyle="1" w:styleId="10">
    <w:name w:val="Основной шрифт абзаца1"/>
    <w:rsid w:val="001523B0"/>
  </w:style>
  <w:style w:type="character" w:styleId="a3">
    <w:name w:val="page number"/>
    <w:basedOn w:val="10"/>
    <w:rsid w:val="001523B0"/>
  </w:style>
  <w:style w:type="character" w:styleId="a4">
    <w:name w:val="Strong"/>
    <w:basedOn w:val="10"/>
    <w:uiPriority w:val="22"/>
    <w:qFormat/>
    <w:rsid w:val="001523B0"/>
    <w:rPr>
      <w:b/>
      <w:bCs/>
    </w:rPr>
  </w:style>
  <w:style w:type="character" w:styleId="a5">
    <w:name w:val="Hyperlink"/>
    <w:basedOn w:val="10"/>
    <w:uiPriority w:val="99"/>
    <w:rsid w:val="001523B0"/>
    <w:rPr>
      <w:color w:val="0000FF"/>
      <w:u w:val="single"/>
    </w:rPr>
  </w:style>
  <w:style w:type="character" w:styleId="a6">
    <w:name w:val="Emphasis"/>
    <w:basedOn w:val="10"/>
    <w:qFormat/>
    <w:rsid w:val="001523B0"/>
    <w:rPr>
      <w:i/>
      <w:iCs/>
    </w:rPr>
  </w:style>
  <w:style w:type="character" w:customStyle="1" w:styleId="apple-style-span">
    <w:name w:val="apple-style-span"/>
    <w:basedOn w:val="10"/>
    <w:rsid w:val="001523B0"/>
  </w:style>
  <w:style w:type="character" w:customStyle="1" w:styleId="apple-converted-space">
    <w:name w:val="apple-converted-space"/>
    <w:basedOn w:val="10"/>
    <w:rsid w:val="001523B0"/>
  </w:style>
  <w:style w:type="character" w:customStyle="1" w:styleId="a7">
    <w:name w:val="Верхний колонтитул Знак"/>
    <w:basedOn w:val="10"/>
    <w:rsid w:val="001523B0"/>
  </w:style>
  <w:style w:type="character" w:customStyle="1" w:styleId="40">
    <w:name w:val="Заголовок 4 Знак"/>
    <w:basedOn w:val="10"/>
    <w:rsid w:val="001523B0"/>
    <w:rPr>
      <w:rFonts w:ascii="Calibri" w:eastAsia="Times New Roman" w:hAnsi="Calibri" w:cs="Times New Roman"/>
      <w:b/>
      <w:bCs/>
      <w:sz w:val="28"/>
      <w:szCs w:val="28"/>
    </w:rPr>
  </w:style>
  <w:style w:type="character" w:customStyle="1" w:styleId="a8">
    <w:name w:val="Основной текст Знак"/>
    <w:basedOn w:val="10"/>
    <w:rsid w:val="001523B0"/>
    <w:rPr>
      <w:sz w:val="24"/>
      <w:szCs w:val="24"/>
    </w:rPr>
  </w:style>
  <w:style w:type="paragraph" w:customStyle="1" w:styleId="a9">
    <w:name w:val="Заголовок"/>
    <w:basedOn w:val="a"/>
    <w:next w:val="aa"/>
    <w:rsid w:val="001523B0"/>
    <w:pPr>
      <w:keepNext/>
      <w:spacing w:before="240" w:after="120"/>
    </w:pPr>
    <w:rPr>
      <w:rFonts w:ascii="Arial" w:eastAsia="Lucida Sans Unicode" w:hAnsi="Arial" w:cs="Mangal"/>
      <w:sz w:val="28"/>
      <w:szCs w:val="28"/>
    </w:rPr>
  </w:style>
  <w:style w:type="paragraph" w:styleId="aa">
    <w:name w:val="Body Text"/>
    <w:basedOn w:val="a"/>
    <w:rsid w:val="001523B0"/>
    <w:pPr>
      <w:spacing w:after="120"/>
    </w:pPr>
  </w:style>
  <w:style w:type="paragraph" w:styleId="ab">
    <w:name w:val="List"/>
    <w:basedOn w:val="aa"/>
    <w:rsid w:val="001523B0"/>
    <w:rPr>
      <w:rFonts w:cs="Mangal"/>
    </w:rPr>
  </w:style>
  <w:style w:type="paragraph" w:styleId="ac">
    <w:name w:val="caption"/>
    <w:basedOn w:val="a"/>
    <w:qFormat/>
    <w:rsid w:val="001523B0"/>
    <w:pPr>
      <w:suppressLineNumbers/>
      <w:spacing w:before="120" w:after="120"/>
    </w:pPr>
    <w:rPr>
      <w:rFonts w:cs="Mangal"/>
      <w:i/>
      <w:iCs/>
    </w:rPr>
  </w:style>
  <w:style w:type="paragraph" w:customStyle="1" w:styleId="11">
    <w:name w:val="Указатель1"/>
    <w:basedOn w:val="a"/>
    <w:rsid w:val="001523B0"/>
    <w:pPr>
      <w:suppressLineNumbers/>
    </w:pPr>
    <w:rPr>
      <w:rFonts w:cs="Mangal"/>
    </w:rPr>
  </w:style>
  <w:style w:type="paragraph" w:styleId="ad">
    <w:name w:val="header"/>
    <w:basedOn w:val="a"/>
    <w:rsid w:val="001523B0"/>
    <w:pPr>
      <w:tabs>
        <w:tab w:val="center" w:pos="4153"/>
        <w:tab w:val="right" w:pos="8306"/>
      </w:tabs>
    </w:pPr>
    <w:rPr>
      <w:sz w:val="20"/>
      <w:szCs w:val="20"/>
    </w:rPr>
  </w:style>
  <w:style w:type="paragraph" w:styleId="ae">
    <w:name w:val="footer"/>
    <w:basedOn w:val="a"/>
    <w:rsid w:val="001523B0"/>
    <w:pPr>
      <w:tabs>
        <w:tab w:val="center" w:pos="4153"/>
        <w:tab w:val="right" w:pos="8306"/>
      </w:tabs>
    </w:pPr>
    <w:rPr>
      <w:sz w:val="20"/>
      <w:szCs w:val="20"/>
    </w:rPr>
  </w:style>
  <w:style w:type="paragraph" w:styleId="af">
    <w:name w:val="Balloon Text"/>
    <w:basedOn w:val="a"/>
    <w:rsid w:val="001523B0"/>
    <w:rPr>
      <w:rFonts w:ascii="Tahoma" w:hAnsi="Tahoma" w:cs="Tahoma"/>
      <w:sz w:val="16"/>
      <w:szCs w:val="16"/>
    </w:rPr>
  </w:style>
  <w:style w:type="paragraph" w:styleId="af0">
    <w:name w:val="Normal (Web)"/>
    <w:basedOn w:val="a"/>
    <w:rsid w:val="001523B0"/>
    <w:pPr>
      <w:spacing w:before="280" w:after="280"/>
    </w:pPr>
  </w:style>
  <w:style w:type="paragraph" w:customStyle="1" w:styleId="21">
    <w:name w:val="Основной текст с отступом 21"/>
    <w:basedOn w:val="a"/>
    <w:rsid w:val="001523B0"/>
    <w:pPr>
      <w:ind w:firstLine="709"/>
      <w:jc w:val="both"/>
    </w:pPr>
  </w:style>
  <w:style w:type="paragraph" w:customStyle="1" w:styleId="datetime">
    <w:name w:val="datetime"/>
    <w:basedOn w:val="a"/>
    <w:rsid w:val="001523B0"/>
    <w:pPr>
      <w:spacing w:before="280" w:after="280"/>
    </w:pPr>
  </w:style>
  <w:style w:type="paragraph" w:customStyle="1" w:styleId="af1">
    <w:name w:val="Содержимое врезки"/>
    <w:basedOn w:val="aa"/>
    <w:rsid w:val="001523B0"/>
  </w:style>
  <w:style w:type="paragraph" w:customStyle="1" w:styleId="af2">
    <w:name w:val="Содержимое таблицы"/>
    <w:basedOn w:val="a"/>
    <w:rsid w:val="001523B0"/>
    <w:pPr>
      <w:suppressLineNumbers/>
    </w:pPr>
  </w:style>
  <w:style w:type="paragraph" w:customStyle="1" w:styleId="af3">
    <w:name w:val="Заголовок таблицы"/>
    <w:basedOn w:val="af2"/>
    <w:rsid w:val="001523B0"/>
    <w:pPr>
      <w:jc w:val="center"/>
    </w:pPr>
    <w:rPr>
      <w:b/>
      <w:bCs/>
    </w:rPr>
  </w:style>
  <w:style w:type="paragraph" w:styleId="af4">
    <w:name w:val="Body Text Indent"/>
    <w:basedOn w:val="a"/>
    <w:link w:val="af5"/>
    <w:uiPriority w:val="99"/>
    <w:semiHidden/>
    <w:unhideWhenUsed/>
    <w:rsid w:val="00DB58C1"/>
    <w:pPr>
      <w:spacing w:after="120"/>
      <w:ind w:left="283"/>
    </w:pPr>
  </w:style>
  <w:style w:type="character" w:customStyle="1" w:styleId="af5">
    <w:name w:val="Основной текст с отступом Знак"/>
    <w:basedOn w:val="a0"/>
    <w:link w:val="af4"/>
    <w:uiPriority w:val="99"/>
    <w:semiHidden/>
    <w:rsid w:val="00DB58C1"/>
    <w:rPr>
      <w:sz w:val="24"/>
      <w:szCs w:val="24"/>
      <w:lang w:eastAsia="zh-CN"/>
    </w:rPr>
  </w:style>
  <w:style w:type="paragraph" w:styleId="af6">
    <w:name w:val="List Paragraph"/>
    <w:basedOn w:val="a"/>
    <w:uiPriority w:val="34"/>
    <w:qFormat/>
    <w:rsid w:val="00DB58C1"/>
    <w:pPr>
      <w:ind w:left="720"/>
      <w:contextualSpacing/>
    </w:pPr>
  </w:style>
  <w:style w:type="paragraph" w:styleId="af7">
    <w:name w:val="footnote text"/>
    <w:basedOn w:val="a"/>
    <w:link w:val="af8"/>
    <w:uiPriority w:val="99"/>
    <w:semiHidden/>
    <w:unhideWhenUsed/>
    <w:rsid w:val="00B043B9"/>
    <w:rPr>
      <w:sz w:val="20"/>
      <w:szCs w:val="20"/>
    </w:rPr>
  </w:style>
  <w:style w:type="character" w:customStyle="1" w:styleId="af8">
    <w:name w:val="Текст сноски Знак"/>
    <w:basedOn w:val="a0"/>
    <w:link w:val="af7"/>
    <w:uiPriority w:val="99"/>
    <w:semiHidden/>
    <w:rsid w:val="00B043B9"/>
    <w:rPr>
      <w:lang w:eastAsia="zh-CN"/>
    </w:rPr>
  </w:style>
  <w:style w:type="character" w:styleId="af9">
    <w:name w:val="footnote reference"/>
    <w:basedOn w:val="a0"/>
    <w:uiPriority w:val="99"/>
    <w:semiHidden/>
    <w:unhideWhenUsed/>
    <w:rsid w:val="00B043B9"/>
    <w:rPr>
      <w:vertAlign w:val="superscript"/>
    </w:rPr>
  </w:style>
  <w:style w:type="paragraph" w:styleId="afa">
    <w:name w:val="endnote text"/>
    <w:basedOn w:val="a"/>
    <w:link w:val="afb"/>
    <w:uiPriority w:val="99"/>
    <w:semiHidden/>
    <w:unhideWhenUsed/>
    <w:rsid w:val="00B043B9"/>
    <w:rPr>
      <w:sz w:val="20"/>
      <w:szCs w:val="20"/>
    </w:rPr>
  </w:style>
  <w:style w:type="character" w:customStyle="1" w:styleId="afb">
    <w:name w:val="Текст концевой сноски Знак"/>
    <w:basedOn w:val="a0"/>
    <w:link w:val="afa"/>
    <w:uiPriority w:val="99"/>
    <w:semiHidden/>
    <w:rsid w:val="00B043B9"/>
    <w:rPr>
      <w:lang w:eastAsia="zh-CN"/>
    </w:rPr>
  </w:style>
  <w:style w:type="character" w:styleId="afc">
    <w:name w:val="endnote reference"/>
    <w:basedOn w:val="a0"/>
    <w:uiPriority w:val="99"/>
    <w:semiHidden/>
    <w:unhideWhenUsed/>
    <w:rsid w:val="00B043B9"/>
    <w:rPr>
      <w:vertAlign w:val="superscript"/>
    </w:rPr>
  </w:style>
  <w:style w:type="paragraph" w:customStyle="1" w:styleId="ConsPlusNormal">
    <w:name w:val="ConsPlusNormal"/>
    <w:rsid w:val="00E75E71"/>
    <w:pPr>
      <w:autoSpaceDE w:val="0"/>
      <w:autoSpaceDN w:val="0"/>
      <w:adjustRightInd w:val="0"/>
    </w:pPr>
    <w:rPr>
      <w:rFonts w:ascii="Arial" w:hAnsi="Arial" w:cs="Arial"/>
    </w:rPr>
  </w:style>
  <w:style w:type="paragraph" w:customStyle="1" w:styleId="Standarduseruser">
    <w:name w:val="Standard (user) (user)"/>
    <w:rsid w:val="000A2212"/>
    <w:pPr>
      <w:suppressAutoHyphens/>
    </w:pPr>
    <w:rPr>
      <w:rFonts w:eastAsia="Arial"/>
      <w:kern w:val="2"/>
      <w:sz w:val="28"/>
      <w:lang w:eastAsia="ar-SA"/>
    </w:rPr>
  </w:style>
  <w:style w:type="paragraph" w:customStyle="1" w:styleId="Standard">
    <w:name w:val="Standard"/>
    <w:rsid w:val="000A2212"/>
    <w:pPr>
      <w:widowControl w:val="0"/>
      <w:suppressAutoHyphens/>
    </w:pPr>
    <w:rPr>
      <w:rFonts w:eastAsia="Lucida Sans Unicode"/>
      <w:kern w:val="2"/>
      <w:sz w:val="24"/>
      <w:szCs w:val="24"/>
      <w:lang w:eastAsia="ar-SA"/>
    </w:rPr>
  </w:style>
  <w:style w:type="paragraph" w:customStyle="1" w:styleId="TableContents">
    <w:name w:val="Table Contents"/>
    <w:basedOn w:val="Standard"/>
    <w:rsid w:val="000A2212"/>
    <w:pPr>
      <w:suppressLineNumbers/>
    </w:pPr>
  </w:style>
  <w:style w:type="paragraph" w:customStyle="1" w:styleId="Textbody">
    <w:name w:val="Text body"/>
    <w:basedOn w:val="Standard"/>
    <w:rsid w:val="00803596"/>
    <w:pPr>
      <w:spacing w:after="120"/>
      <w:textAlignment w:val="baseline"/>
    </w:pPr>
    <w:rPr>
      <w:kern w:val="1"/>
    </w:rPr>
  </w:style>
  <w:style w:type="paragraph" w:customStyle="1" w:styleId="ConsPlusTitle">
    <w:name w:val="ConsPlusTitle"/>
    <w:rsid w:val="000B0B30"/>
    <w:pPr>
      <w:widowControl w:val="0"/>
      <w:suppressAutoHyphens/>
      <w:autoSpaceDE w:val="0"/>
    </w:pPr>
    <w:rPr>
      <w:rFonts w:ascii="Arial" w:eastAsia="Arial"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362950231">
      <w:bodyDiv w:val="1"/>
      <w:marLeft w:val="0"/>
      <w:marRight w:val="0"/>
      <w:marTop w:val="0"/>
      <w:marBottom w:val="0"/>
      <w:divBdr>
        <w:top w:val="none" w:sz="0" w:space="0" w:color="auto"/>
        <w:left w:val="none" w:sz="0" w:space="0" w:color="auto"/>
        <w:bottom w:val="none" w:sz="0" w:space="0" w:color="auto"/>
        <w:right w:val="none" w:sz="0" w:space="0" w:color="auto"/>
      </w:divBdr>
    </w:div>
    <w:div w:id="389233924">
      <w:bodyDiv w:val="1"/>
      <w:marLeft w:val="0"/>
      <w:marRight w:val="0"/>
      <w:marTop w:val="0"/>
      <w:marBottom w:val="0"/>
      <w:divBdr>
        <w:top w:val="none" w:sz="0" w:space="0" w:color="auto"/>
        <w:left w:val="none" w:sz="0" w:space="0" w:color="auto"/>
        <w:bottom w:val="none" w:sz="0" w:space="0" w:color="auto"/>
        <w:right w:val="none" w:sz="0" w:space="0" w:color="auto"/>
      </w:divBdr>
    </w:div>
    <w:div w:id="1003320728">
      <w:bodyDiv w:val="1"/>
      <w:marLeft w:val="0"/>
      <w:marRight w:val="0"/>
      <w:marTop w:val="0"/>
      <w:marBottom w:val="0"/>
      <w:divBdr>
        <w:top w:val="none" w:sz="0" w:space="0" w:color="auto"/>
        <w:left w:val="none" w:sz="0" w:space="0" w:color="auto"/>
        <w:bottom w:val="none" w:sz="0" w:space="0" w:color="auto"/>
        <w:right w:val="none" w:sz="0" w:space="0" w:color="auto"/>
      </w:divBdr>
    </w:div>
    <w:div w:id="11075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9A47B-3D97-452B-A819-C5706D94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565</Words>
  <Characters>3223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Пенсии</vt:lpstr>
    </vt:vector>
  </TitlesOfParts>
  <Company>Microsoft</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creator>Стас</dc:creator>
  <cp:lastModifiedBy>057025-01030 И.Ю. Брилёв</cp:lastModifiedBy>
  <cp:revision>87</cp:revision>
  <cp:lastPrinted>2016-09-29T06:42:00Z</cp:lastPrinted>
  <dcterms:created xsi:type="dcterms:W3CDTF">2016-09-19T11:00:00Z</dcterms:created>
  <dcterms:modified xsi:type="dcterms:W3CDTF">2019-02-05T09:09:00Z</dcterms:modified>
</cp:coreProperties>
</file>